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225D4D" w:rsidRPr="009451C1" w14:paraId="5A8B962D" w14:textId="77777777" w:rsidTr="00225D4D">
        <w:trPr>
          <w:trHeight w:val="4924"/>
        </w:trPr>
        <w:tc>
          <w:tcPr>
            <w:tcW w:w="7087" w:type="dxa"/>
          </w:tcPr>
          <w:p w14:paraId="15FC7637" w14:textId="77777777" w:rsidR="00225D4D" w:rsidRDefault="00225D4D" w:rsidP="00225D4D">
            <w:pPr>
              <w:pStyle w:val="NoSpacing1"/>
              <w:spacing w:before="240" w:after="200" w:line="276" w:lineRule="auto"/>
              <w:jc w:val="center"/>
              <w:rPr>
                <w:rFonts w:ascii="Arial" w:eastAsia="Times New Roman" w:hAnsi="Arial" w:cs="Arial"/>
                <w:b/>
                <w:sz w:val="52"/>
                <w:szCs w:val="52"/>
                <w:lang w:val="en-GB" w:eastAsia="en-GB"/>
              </w:rPr>
            </w:pPr>
            <w:r>
              <w:rPr>
                <w:noProof/>
              </w:rPr>
              <w:drawing>
                <wp:inline distT="0" distB="0" distL="0" distR="0" wp14:anchorId="380D15F6" wp14:editId="6910617F">
                  <wp:extent cx="3954780" cy="2474574"/>
                  <wp:effectExtent l="0" t="0" r="7620" b="2540"/>
                  <wp:docPr id="70157853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78534" name="Picture 1" descr="A logo for a compan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5938" cy="2500327"/>
                          </a:xfrm>
                          <a:prstGeom prst="rect">
                            <a:avLst/>
                          </a:prstGeom>
                          <a:noFill/>
                        </pic:spPr>
                      </pic:pic>
                    </a:graphicData>
                  </a:graphic>
                </wp:inline>
              </w:drawing>
            </w:r>
          </w:p>
          <w:p w14:paraId="114FD754" w14:textId="77777777" w:rsidR="00225D4D" w:rsidRDefault="00225D4D" w:rsidP="00225D4D">
            <w:pPr>
              <w:pStyle w:val="NoSpacing1"/>
              <w:spacing w:before="240" w:after="200"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t>Child Protection and Safeguarding Policy</w:t>
            </w:r>
          </w:p>
          <w:p w14:paraId="3B109C08" w14:textId="2E670047" w:rsidR="00225D4D" w:rsidRDefault="00225D4D" w:rsidP="00225D4D">
            <w:pPr>
              <w:pStyle w:val="NoSpacing1"/>
              <w:spacing w:before="240" w:after="200" w:line="276" w:lineRule="auto"/>
              <w:jc w:val="center"/>
              <w:rPr>
                <w:rFonts w:ascii="Arial" w:eastAsia="Times New Roman" w:hAnsi="Arial" w:cs="Arial"/>
                <w:b/>
                <w:sz w:val="52"/>
                <w:szCs w:val="52"/>
                <w:lang w:val="en-GB" w:eastAsia="en-GB"/>
              </w:rPr>
            </w:pPr>
            <w:r>
              <w:rPr>
                <w:rFonts w:ascii="Arial" w:eastAsia="Times New Roman" w:hAnsi="Arial" w:cs="Arial"/>
                <w:b/>
                <w:sz w:val="52"/>
                <w:szCs w:val="52"/>
                <w:lang w:val="en-GB" w:eastAsia="en-GB"/>
              </w:rPr>
              <w:t>September 2025</w:t>
            </w:r>
          </w:p>
          <w:p w14:paraId="3F045F99" w14:textId="77777777" w:rsidR="00225D4D" w:rsidRPr="00770A27" w:rsidRDefault="00225D4D" w:rsidP="00225D4D">
            <w:pPr>
              <w:pStyle w:val="NoSpacing1"/>
              <w:spacing w:before="240" w:after="200" w:line="276" w:lineRule="auto"/>
              <w:jc w:val="center"/>
              <w:rPr>
                <w:rFonts w:ascii="Arial" w:eastAsia="Times New Roman" w:hAnsi="Arial" w:cs="Arial"/>
                <w:b/>
                <w:sz w:val="52"/>
                <w:szCs w:val="52"/>
                <w:lang w:val="en-GB" w:eastAsia="en-GB"/>
              </w:rPr>
            </w:pPr>
          </w:p>
          <w:p w14:paraId="25D43F42" w14:textId="77777777" w:rsidR="00225D4D" w:rsidRPr="009451C1" w:rsidRDefault="00225D4D" w:rsidP="00225D4D">
            <w:pPr>
              <w:spacing w:before="240" w:after="200" w:line="276" w:lineRule="auto"/>
              <w:jc w:val="center"/>
              <w:rPr>
                <w:rFonts w:ascii="Arial" w:hAnsi="Arial" w:cs="Arial"/>
              </w:rPr>
            </w:pPr>
            <w:r w:rsidRPr="009451C1">
              <w:rPr>
                <w:rFonts w:ascii="Arial" w:eastAsia="Times New Roman" w:hAnsi="Arial" w:cs="Arial"/>
                <w:b/>
                <w:sz w:val="44"/>
                <w:szCs w:val="44"/>
                <w:lang w:eastAsia="en-GB"/>
              </w:rPr>
              <w:t>For Schools and Education Establishments in Cheshire East</w:t>
            </w:r>
          </w:p>
        </w:tc>
      </w:tr>
    </w:tbl>
    <w:p w14:paraId="61ABA25F" w14:textId="77777777" w:rsidR="00A12645" w:rsidRDefault="00A12645"/>
    <w:p w14:paraId="480BD32B" w14:textId="33E2835F" w:rsidR="00AC7417" w:rsidRPr="009451C1" w:rsidRDefault="00AC7417" w:rsidP="00EB36B0">
      <w:pPr>
        <w:jc w:val="both"/>
        <w:rPr>
          <w:rFonts w:ascii="Arial" w:hAnsi="Arial" w:cs="Arial"/>
        </w:rPr>
      </w:pPr>
    </w:p>
    <w:p w14:paraId="08B10233" w14:textId="0BC1AB47" w:rsidR="007B298C" w:rsidRPr="009451C1" w:rsidRDefault="007B298C" w:rsidP="00EB36B0">
      <w:pPr>
        <w:jc w:val="both"/>
        <w:rPr>
          <w:rFonts w:ascii="Arial" w:hAnsi="Arial" w:cs="Arial"/>
        </w:rPr>
      </w:pPr>
    </w:p>
    <w:p w14:paraId="09AE0F62" w14:textId="5E0F63FD" w:rsidR="007B298C" w:rsidRPr="009451C1" w:rsidRDefault="007B298C" w:rsidP="00EB36B0">
      <w:pPr>
        <w:jc w:val="both"/>
        <w:rPr>
          <w:rFonts w:ascii="Arial" w:hAnsi="Arial" w:cs="Arial"/>
        </w:rPr>
      </w:pPr>
    </w:p>
    <w:p w14:paraId="7590E68F" w14:textId="288C274A" w:rsidR="007B298C" w:rsidRPr="009451C1" w:rsidRDefault="007B298C" w:rsidP="00EB36B0">
      <w:pPr>
        <w:jc w:val="both"/>
        <w:rPr>
          <w:rFonts w:ascii="Arial" w:hAnsi="Arial" w:cs="Arial"/>
        </w:rPr>
      </w:pPr>
    </w:p>
    <w:p w14:paraId="52E9F27C" w14:textId="50CA4915" w:rsidR="007B298C" w:rsidRPr="009451C1" w:rsidRDefault="007B298C" w:rsidP="00EB36B0">
      <w:pPr>
        <w:jc w:val="both"/>
        <w:rPr>
          <w:rFonts w:ascii="Arial" w:hAnsi="Arial" w:cs="Arial"/>
        </w:rPr>
      </w:pPr>
    </w:p>
    <w:p w14:paraId="740866AB" w14:textId="5BE4AD05" w:rsidR="007B298C" w:rsidRPr="009451C1" w:rsidRDefault="007B298C" w:rsidP="00EB36B0">
      <w:pPr>
        <w:jc w:val="both"/>
        <w:rPr>
          <w:rFonts w:ascii="Arial" w:hAnsi="Arial" w:cs="Arial"/>
        </w:rPr>
      </w:pPr>
    </w:p>
    <w:p w14:paraId="0157B658" w14:textId="77777777" w:rsidR="007B298C" w:rsidRPr="009451C1" w:rsidRDefault="007B298C" w:rsidP="00EB36B0">
      <w:pPr>
        <w:jc w:val="both"/>
        <w:rPr>
          <w:rFonts w:ascii="Arial" w:hAnsi="Arial" w:cs="Arial"/>
        </w:rPr>
      </w:pPr>
    </w:p>
    <w:p w14:paraId="1CFB0A23" w14:textId="09D567E2" w:rsidR="007B298C" w:rsidRPr="009451C1" w:rsidRDefault="007B298C" w:rsidP="00EB36B0">
      <w:pPr>
        <w:jc w:val="both"/>
        <w:rPr>
          <w:rFonts w:ascii="Arial" w:hAnsi="Arial" w:cs="Arial"/>
        </w:rPr>
      </w:pPr>
    </w:p>
    <w:p w14:paraId="65C0B515" w14:textId="4D0D82B4" w:rsidR="007B298C" w:rsidRPr="009451C1" w:rsidRDefault="007B298C" w:rsidP="00EB36B0">
      <w:pPr>
        <w:jc w:val="both"/>
        <w:rPr>
          <w:rFonts w:ascii="Arial" w:hAnsi="Arial" w:cs="Arial"/>
        </w:rPr>
      </w:pPr>
    </w:p>
    <w:p w14:paraId="2CEFE034" w14:textId="77777777" w:rsidR="007B298C" w:rsidRPr="009451C1" w:rsidRDefault="007B298C" w:rsidP="00EB36B0">
      <w:pPr>
        <w:jc w:val="both"/>
        <w:rPr>
          <w:rFonts w:ascii="Arial" w:hAnsi="Arial" w:cs="Arial"/>
        </w:rPr>
      </w:pPr>
    </w:p>
    <w:p w14:paraId="0978E68A" w14:textId="77777777" w:rsidR="007B298C" w:rsidRPr="009451C1" w:rsidRDefault="007B298C" w:rsidP="00EB36B0">
      <w:pPr>
        <w:jc w:val="both"/>
        <w:rPr>
          <w:rFonts w:ascii="Arial" w:hAnsi="Arial" w:cs="Arial"/>
        </w:rPr>
      </w:pPr>
    </w:p>
    <w:p w14:paraId="7E30DFB8" w14:textId="77777777" w:rsidR="007B298C" w:rsidRPr="009451C1" w:rsidRDefault="007B298C" w:rsidP="00EB36B0">
      <w:pPr>
        <w:jc w:val="both"/>
        <w:rPr>
          <w:rFonts w:ascii="Arial" w:hAnsi="Arial" w:cs="Arial"/>
        </w:rPr>
      </w:pPr>
    </w:p>
    <w:p w14:paraId="3403A0C3" w14:textId="77777777" w:rsidR="007B298C" w:rsidRPr="009451C1" w:rsidRDefault="007B298C" w:rsidP="00EB36B0">
      <w:pPr>
        <w:jc w:val="both"/>
        <w:rPr>
          <w:rFonts w:ascii="Arial" w:hAnsi="Arial" w:cs="Arial"/>
        </w:rPr>
      </w:pPr>
    </w:p>
    <w:p w14:paraId="0A3B29B1" w14:textId="77777777" w:rsidR="007B298C" w:rsidRPr="009451C1" w:rsidRDefault="007B298C" w:rsidP="00EB36B0">
      <w:pPr>
        <w:jc w:val="both"/>
        <w:rPr>
          <w:rFonts w:ascii="Arial" w:hAnsi="Arial" w:cs="Arial"/>
        </w:rPr>
      </w:pPr>
    </w:p>
    <w:p w14:paraId="1ABB1E68" w14:textId="77777777" w:rsidR="007B298C" w:rsidRPr="009451C1" w:rsidRDefault="007B298C" w:rsidP="00EB36B0">
      <w:pPr>
        <w:jc w:val="both"/>
        <w:rPr>
          <w:rFonts w:ascii="Arial" w:hAnsi="Arial" w:cs="Arial"/>
        </w:rPr>
      </w:pPr>
    </w:p>
    <w:p w14:paraId="178A2A9D" w14:textId="77777777" w:rsidR="007B298C" w:rsidRPr="009451C1" w:rsidRDefault="007B298C" w:rsidP="00EB36B0">
      <w:pPr>
        <w:jc w:val="both"/>
        <w:rPr>
          <w:rFonts w:ascii="Arial" w:hAnsi="Arial" w:cs="Arial"/>
        </w:rPr>
      </w:pPr>
    </w:p>
    <w:p w14:paraId="2A9190AB" w14:textId="77777777" w:rsidR="007B298C" w:rsidRPr="009451C1" w:rsidRDefault="007B298C" w:rsidP="00EB36B0">
      <w:pPr>
        <w:jc w:val="both"/>
        <w:rPr>
          <w:rFonts w:ascii="Arial" w:hAnsi="Arial" w:cs="Arial"/>
        </w:rPr>
      </w:pPr>
    </w:p>
    <w:p w14:paraId="2D67BC79" w14:textId="77777777" w:rsidR="007B298C" w:rsidRPr="009451C1" w:rsidRDefault="007B298C" w:rsidP="00EB36B0">
      <w:pPr>
        <w:jc w:val="both"/>
        <w:rPr>
          <w:rFonts w:ascii="Arial" w:hAnsi="Arial" w:cs="Arial"/>
        </w:rPr>
      </w:pPr>
    </w:p>
    <w:p w14:paraId="7FB64B50" w14:textId="77777777" w:rsidR="007B298C" w:rsidRPr="009451C1" w:rsidRDefault="007B298C" w:rsidP="00EB36B0">
      <w:pPr>
        <w:jc w:val="both"/>
        <w:rPr>
          <w:rFonts w:ascii="Arial" w:hAnsi="Arial" w:cs="Arial"/>
        </w:rPr>
      </w:pPr>
    </w:p>
    <w:p w14:paraId="6C994D4D" w14:textId="77777777" w:rsidR="00A342B5" w:rsidRPr="001459CF" w:rsidRDefault="00A342B5" w:rsidP="00A342B5">
      <w:pPr>
        <w:jc w:val="both"/>
        <w:rPr>
          <w:rFonts w:ascii="Arial" w:hAnsi="Arial" w:cs="Arial"/>
          <w:sz w:val="28"/>
          <w:szCs w:val="28"/>
        </w:rPr>
      </w:pPr>
      <w:r w:rsidRPr="001459CF">
        <w:rPr>
          <w:rFonts w:ascii="Arial" w:hAnsi="Arial" w:cs="Arial"/>
          <w:sz w:val="28"/>
          <w:szCs w:val="28"/>
        </w:rPr>
        <w:t xml:space="preserve">Principal: Mrs L </w:t>
      </w:r>
      <w:r>
        <w:rPr>
          <w:rFonts w:ascii="Arial" w:hAnsi="Arial" w:cs="Arial"/>
          <w:sz w:val="28"/>
          <w:szCs w:val="28"/>
        </w:rPr>
        <w:t>Smith</w:t>
      </w:r>
    </w:p>
    <w:p w14:paraId="5037674D" w14:textId="77777777" w:rsidR="00A342B5" w:rsidRPr="001459CF" w:rsidRDefault="00A342B5" w:rsidP="00A342B5">
      <w:pPr>
        <w:jc w:val="both"/>
        <w:rPr>
          <w:rFonts w:ascii="Arial" w:hAnsi="Arial" w:cs="Arial"/>
          <w:sz w:val="28"/>
          <w:szCs w:val="28"/>
        </w:rPr>
      </w:pPr>
      <w:r w:rsidRPr="001459CF">
        <w:rPr>
          <w:rFonts w:ascii="Arial" w:hAnsi="Arial" w:cs="Arial"/>
          <w:sz w:val="28"/>
          <w:szCs w:val="28"/>
        </w:rPr>
        <w:t xml:space="preserve">Chair of Governors: </w:t>
      </w:r>
      <w:r>
        <w:rPr>
          <w:rFonts w:ascii="Arial" w:hAnsi="Arial" w:cs="Arial"/>
          <w:sz w:val="28"/>
          <w:szCs w:val="28"/>
        </w:rPr>
        <w:t>Mrs K Cliffe</w:t>
      </w:r>
    </w:p>
    <w:p w14:paraId="0F7448B5" w14:textId="77777777" w:rsidR="007B298C" w:rsidRPr="009451C1" w:rsidRDefault="007B298C" w:rsidP="00EB36B0">
      <w:pPr>
        <w:jc w:val="both"/>
        <w:rPr>
          <w:rFonts w:ascii="Arial" w:hAnsi="Arial" w:cs="Arial"/>
        </w:rPr>
      </w:pPr>
    </w:p>
    <w:p w14:paraId="7B15F8FB" w14:textId="77777777" w:rsidR="007B298C" w:rsidRPr="009451C1" w:rsidRDefault="007B298C" w:rsidP="00EB36B0">
      <w:pPr>
        <w:jc w:val="both"/>
        <w:rPr>
          <w:rFonts w:ascii="Arial" w:hAnsi="Arial" w:cs="Arial"/>
        </w:rPr>
      </w:pPr>
    </w:p>
    <w:p w14:paraId="5C90D5AB" w14:textId="77777777" w:rsidR="007B298C" w:rsidRPr="009451C1" w:rsidRDefault="007B298C" w:rsidP="00EB36B0">
      <w:pPr>
        <w:jc w:val="both"/>
        <w:rPr>
          <w:rFonts w:ascii="Arial" w:hAnsi="Arial" w:cs="Arial"/>
        </w:rPr>
      </w:pPr>
    </w:p>
    <w:p w14:paraId="3B61E9CC" w14:textId="77777777" w:rsidR="007B298C" w:rsidRPr="009451C1" w:rsidRDefault="007B298C" w:rsidP="00EB36B0">
      <w:pPr>
        <w:jc w:val="both"/>
        <w:rPr>
          <w:rFonts w:ascii="Arial" w:hAnsi="Arial" w:cs="Arial"/>
        </w:rPr>
      </w:pPr>
    </w:p>
    <w:p w14:paraId="2A50FC60" w14:textId="77777777" w:rsidR="007B298C" w:rsidRPr="009451C1" w:rsidRDefault="007B298C" w:rsidP="00563D00">
      <w:pPr>
        <w:pStyle w:val="NoSpacing1"/>
        <w:spacing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lastRenderedPageBreak/>
        <w:t>Child Protection and Safeguarding Policy</w:t>
      </w:r>
    </w:p>
    <w:tbl>
      <w:tblPr>
        <w:tblStyle w:val="TableGrid"/>
        <w:tblW w:w="9589" w:type="dxa"/>
        <w:tblLook w:val="04A0" w:firstRow="1" w:lastRow="0" w:firstColumn="1" w:lastColumn="0" w:noHBand="0" w:noVBand="1"/>
      </w:tblPr>
      <w:tblGrid>
        <w:gridCol w:w="4815"/>
        <w:gridCol w:w="4774"/>
      </w:tblGrid>
      <w:tr w:rsidR="007B298C" w:rsidRPr="009451C1" w14:paraId="1C011563" w14:textId="77777777" w:rsidTr="007B298C">
        <w:tc>
          <w:tcPr>
            <w:tcW w:w="4815" w:type="dxa"/>
          </w:tcPr>
          <w:p w14:paraId="04779E9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Person responsible for the Policy</w:t>
            </w:r>
            <w:r w:rsidR="009B4B14" w:rsidRPr="009451C1">
              <w:rPr>
                <w:rFonts w:ascii="Arial" w:hAnsi="Arial" w:cs="Arial"/>
                <w:sz w:val="24"/>
                <w:szCs w:val="24"/>
              </w:rPr>
              <w:t>:</w:t>
            </w:r>
          </w:p>
          <w:p w14:paraId="7C0C124B"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7626C8B8" w14:textId="77777777" w:rsidR="007B298C" w:rsidRPr="002F0427" w:rsidRDefault="007B298C" w:rsidP="007B298C">
            <w:pPr>
              <w:pStyle w:val="ListParagraph"/>
              <w:tabs>
                <w:tab w:val="left" w:pos="3660"/>
              </w:tabs>
              <w:spacing w:before="240"/>
              <w:ind w:left="0"/>
              <w:jc w:val="center"/>
              <w:rPr>
                <w:rFonts w:ascii="Arial" w:hAnsi="Arial" w:cs="Arial"/>
                <w:color w:val="000000" w:themeColor="text1"/>
                <w:sz w:val="24"/>
                <w:szCs w:val="24"/>
              </w:rPr>
            </w:pPr>
          </w:p>
          <w:p w14:paraId="48EF3640" w14:textId="418F96A3" w:rsidR="009B4B14" w:rsidRPr="002F0427" w:rsidRDefault="007C3D18" w:rsidP="009B4B14">
            <w:pPr>
              <w:pStyle w:val="ListParagraph"/>
              <w:tabs>
                <w:tab w:val="left" w:pos="3660"/>
              </w:tabs>
              <w:spacing w:before="240"/>
              <w:ind w:left="0"/>
              <w:rPr>
                <w:rFonts w:ascii="Arial" w:hAnsi="Arial" w:cs="Arial"/>
                <w:i/>
                <w:color w:val="000000" w:themeColor="text1"/>
                <w:sz w:val="24"/>
                <w:szCs w:val="24"/>
              </w:rPr>
            </w:pPr>
            <w:r w:rsidRPr="002F0427">
              <w:rPr>
                <w:rFonts w:ascii="Arial" w:hAnsi="Arial" w:cs="Arial"/>
                <w:i/>
                <w:color w:val="000000" w:themeColor="text1"/>
                <w:sz w:val="24"/>
                <w:szCs w:val="24"/>
              </w:rPr>
              <w:t>L Smith and J North</w:t>
            </w:r>
          </w:p>
        </w:tc>
      </w:tr>
      <w:tr w:rsidR="007B298C" w:rsidRPr="009451C1" w14:paraId="59E50F33" w14:textId="77777777" w:rsidTr="007B298C">
        <w:tc>
          <w:tcPr>
            <w:tcW w:w="4815" w:type="dxa"/>
          </w:tcPr>
          <w:p w14:paraId="709E2C2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Approved</w:t>
            </w:r>
            <w:r w:rsidR="009B4B14" w:rsidRPr="009451C1">
              <w:rPr>
                <w:rFonts w:ascii="Arial" w:hAnsi="Arial" w:cs="Arial"/>
                <w:sz w:val="24"/>
                <w:szCs w:val="24"/>
              </w:rPr>
              <w:t>:</w:t>
            </w:r>
          </w:p>
          <w:p w14:paraId="7F111FBF"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4EFBD028" w14:textId="77777777" w:rsidR="007B298C" w:rsidRPr="002F0427" w:rsidRDefault="007B298C" w:rsidP="009B4B14">
            <w:pPr>
              <w:pStyle w:val="ListParagraph"/>
              <w:tabs>
                <w:tab w:val="left" w:pos="3660"/>
              </w:tabs>
              <w:spacing w:before="240"/>
              <w:ind w:left="0"/>
              <w:rPr>
                <w:rFonts w:ascii="Arial" w:hAnsi="Arial" w:cs="Arial"/>
                <w:color w:val="000000" w:themeColor="text1"/>
                <w:sz w:val="24"/>
                <w:szCs w:val="24"/>
              </w:rPr>
            </w:pPr>
          </w:p>
          <w:p w14:paraId="2D6D6C6B" w14:textId="6B4116AC" w:rsidR="009B4B14" w:rsidRPr="002F0427" w:rsidRDefault="007C3D18" w:rsidP="009B4B14">
            <w:pPr>
              <w:pStyle w:val="ListParagraph"/>
              <w:tabs>
                <w:tab w:val="left" w:pos="3660"/>
              </w:tabs>
              <w:spacing w:before="240"/>
              <w:ind w:left="0"/>
              <w:rPr>
                <w:rFonts w:ascii="Arial" w:hAnsi="Arial" w:cs="Arial"/>
                <w:i/>
                <w:color w:val="000000" w:themeColor="text1"/>
                <w:sz w:val="24"/>
                <w:szCs w:val="24"/>
              </w:rPr>
            </w:pPr>
            <w:r w:rsidRPr="002F0427">
              <w:rPr>
                <w:rFonts w:ascii="Arial" w:hAnsi="Arial" w:cs="Arial"/>
                <w:i/>
                <w:color w:val="000000" w:themeColor="text1"/>
                <w:sz w:val="24"/>
                <w:szCs w:val="24"/>
              </w:rPr>
              <w:t>September 25</w:t>
            </w:r>
          </w:p>
        </w:tc>
      </w:tr>
      <w:tr w:rsidR="007B298C" w:rsidRPr="009451C1" w14:paraId="640AF1DD" w14:textId="77777777" w:rsidTr="007B298C">
        <w:tc>
          <w:tcPr>
            <w:tcW w:w="4815" w:type="dxa"/>
          </w:tcPr>
          <w:p w14:paraId="4384F88F"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Signed</w:t>
            </w:r>
            <w:r w:rsidR="009B4B14" w:rsidRPr="009451C1">
              <w:rPr>
                <w:rFonts w:ascii="Arial" w:hAnsi="Arial" w:cs="Arial"/>
                <w:sz w:val="24"/>
                <w:szCs w:val="24"/>
              </w:rPr>
              <w:t>:</w:t>
            </w:r>
          </w:p>
          <w:p w14:paraId="5F406867" w14:textId="77777777" w:rsidR="009B4B14" w:rsidRPr="009451C1" w:rsidRDefault="009B4B14" w:rsidP="007B298C">
            <w:pPr>
              <w:pStyle w:val="ListParagraph"/>
              <w:tabs>
                <w:tab w:val="left" w:pos="3660"/>
              </w:tabs>
              <w:spacing w:before="240"/>
              <w:ind w:left="0"/>
              <w:rPr>
                <w:rFonts w:ascii="Arial" w:hAnsi="Arial" w:cs="Arial"/>
                <w:sz w:val="24"/>
                <w:szCs w:val="24"/>
              </w:rPr>
            </w:pPr>
          </w:p>
        </w:tc>
        <w:tc>
          <w:tcPr>
            <w:tcW w:w="4774" w:type="dxa"/>
          </w:tcPr>
          <w:p w14:paraId="44F22B2F" w14:textId="77777777" w:rsidR="009B4B14" w:rsidRPr="002F0427" w:rsidRDefault="009B4B14" w:rsidP="009B4B14">
            <w:pPr>
              <w:pStyle w:val="ListParagraph"/>
              <w:tabs>
                <w:tab w:val="left" w:pos="3660"/>
              </w:tabs>
              <w:spacing w:before="240"/>
              <w:ind w:left="0"/>
              <w:jc w:val="center"/>
              <w:rPr>
                <w:rFonts w:ascii="Arial" w:hAnsi="Arial" w:cs="Arial"/>
                <w:i/>
                <w:color w:val="000000" w:themeColor="text1"/>
                <w:sz w:val="24"/>
                <w:szCs w:val="24"/>
              </w:rPr>
            </w:pPr>
          </w:p>
          <w:p w14:paraId="196F75E8" w14:textId="475F1195" w:rsidR="007B298C" w:rsidRPr="002F0427" w:rsidRDefault="002F0427" w:rsidP="009B4B14">
            <w:pPr>
              <w:pStyle w:val="ListParagraph"/>
              <w:tabs>
                <w:tab w:val="left" w:pos="3660"/>
              </w:tabs>
              <w:spacing w:before="240"/>
              <w:ind w:left="0"/>
              <w:rPr>
                <w:rFonts w:ascii="Arial" w:hAnsi="Arial" w:cs="Arial"/>
                <w:color w:val="000000" w:themeColor="text1"/>
                <w:sz w:val="24"/>
                <w:szCs w:val="24"/>
              </w:rPr>
            </w:pPr>
            <w:r w:rsidRPr="002F0427">
              <w:rPr>
                <w:rFonts w:ascii="Arial" w:hAnsi="Arial" w:cs="Arial"/>
                <w:i/>
                <w:color w:val="000000" w:themeColor="text1"/>
                <w:sz w:val="24"/>
                <w:szCs w:val="24"/>
              </w:rPr>
              <w:t>L Smith and J North</w:t>
            </w:r>
          </w:p>
        </w:tc>
      </w:tr>
      <w:tr w:rsidR="007B298C" w:rsidRPr="009451C1" w14:paraId="5B4EAD36" w14:textId="77777777" w:rsidTr="007B298C">
        <w:tc>
          <w:tcPr>
            <w:tcW w:w="4815" w:type="dxa"/>
          </w:tcPr>
          <w:p w14:paraId="12ED880D" w14:textId="77777777" w:rsidR="007B298C" w:rsidRPr="009451C1" w:rsidRDefault="009B4B14" w:rsidP="009B4B14">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for Review:</w:t>
            </w:r>
          </w:p>
          <w:p w14:paraId="3D890941" w14:textId="77777777" w:rsidR="009B4B14" w:rsidRPr="009451C1" w:rsidRDefault="009B4B14" w:rsidP="009B4B14">
            <w:pPr>
              <w:pStyle w:val="ListParagraph"/>
              <w:tabs>
                <w:tab w:val="left" w:pos="3660"/>
              </w:tabs>
              <w:spacing w:before="240"/>
              <w:ind w:left="0"/>
              <w:rPr>
                <w:rFonts w:ascii="Arial" w:hAnsi="Arial" w:cs="Arial"/>
                <w:sz w:val="24"/>
                <w:szCs w:val="24"/>
              </w:rPr>
            </w:pPr>
          </w:p>
        </w:tc>
        <w:tc>
          <w:tcPr>
            <w:tcW w:w="4774" w:type="dxa"/>
          </w:tcPr>
          <w:p w14:paraId="4D34D4BC" w14:textId="77777777" w:rsidR="009B4B14" w:rsidRPr="002F0427" w:rsidRDefault="009B4B14" w:rsidP="007B298C">
            <w:pPr>
              <w:pStyle w:val="ListParagraph"/>
              <w:tabs>
                <w:tab w:val="left" w:pos="3660"/>
              </w:tabs>
              <w:spacing w:before="240"/>
              <w:ind w:left="0"/>
              <w:jc w:val="center"/>
              <w:rPr>
                <w:rFonts w:ascii="Arial" w:hAnsi="Arial" w:cs="Arial"/>
                <w:i/>
                <w:color w:val="000000" w:themeColor="text1"/>
                <w:sz w:val="24"/>
                <w:szCs w:val="24"/>
              </w:rPr>
            </w:pPr>
          </w:p>
          <w:p w14:paraId="7ED20D21" w14:textId="6B3BD52A" w:rsidR="007B298C" w:rsidRPr="002F0427" w:rsidRDefault="002F0427" w:rsidP="009B4B14">
            <w:pPr>
              <w:pStyle w:val="ListParagraph"/>
              <w:tabs>
                <w:tab w:val="left" w:pos="3660"/>
              </w:tabs>
              <w:spacing w:before="240"/>
              <w:ind w:left="0"/>
              <w:rPr>
                <w:rFonts w:ascii="Arial" w:hAnsi="Arial" w:cs="Arial"/>
                <w:color w:val="000000" w:themeColor="text1"/>
                <w:sz w:val="24"/>
                <w:szCs w:val="24"/>
              </w:rPr>
            </w:pPr>
            <w:r w:rsidRPr="002F0427">
              <w:rPr>
                <w:rFonts w:ascii="Arial" w:hAnsi="Arial" w:cs="Arial"/>
                <w:i/>
                <w:color w:val="000000" w:themeColor="text1"/>
                <w:sz w:val="24"/>
                <w:szCs w:val="24"/>
              </w:rPr>
              <w:t>September 26</w:t>
            </w:r>
          </w:p>
        </w:tc>
      </w:tr>
    </w:tbl>
    <w:p w14:paraId="7457E521" w14:textId="77777777" w:rsidR="006F1633" w:rsidRPr="009451C1" w:rsidRDefault="006F1633" w:rsidP="00F02AFF">
      <w:pPr>
        <w:autoSpaceDE w:val="0"/>
        <w:autoSpaceDN w:val="0"/>
        <w:adjustRightInd w:val="0"/>
        <w:spacing w:after="0"/>
        <w:rPr>
          <w:rFonts w:ascii="Arial" w:eastAsia="Arial" w:hAnsi="Arial" w:cs="Arial"/>
          <w:b/>
          <w:color w:val="000000"/>
          <w:sz w:val="24"/>
          <w:szCs w:val="24"/>
        </w:rPr>
      </w:pPr>
    </w:p>
    <w:p w14:paraId="6AFE0E22" w14:textId="716DE83B" w:rsidR="009B4B14" w:rsidRPr="009451C1" w:rsidRDefault="009B4B14" w:rsidP="00F02AFF">
      <w:pPr>
        <w:autoSpaceDE w:val="0"/>
        <w:autoSpaceDN w:val="0"/>
        <w:adjustRightInd w:val="0"/>
        <w:spacing w:after="0"/>
        <w:rPr>
          <w:rFonts w:ascii="Arial" w:eastAsia="Arial" w:hAnsi="Arial" w:cs="Arial"/>
          <w:color w:val="000000"/>
          <w:sz w:val="24"/>
          <w:szCs w:val="24"/>
        </w:rPr>
      </w:pPr>
      <w:r w:rsidRPr="009451C1">
        <w:rPr>
          <w:rFonts w:ascii="Arial" w:eastAsia="Arial" w:hAnsi="Arial" w:cs="Arial"/>
          <w:color w:val="000000"/>
          <w:sz w:val="24"/>
          <w:szCs w:val="24"/>
        </w:rPr>
        <w:t xml:space="preserve">At </w:t>
      </w:r>
      <w:r w:rsidR="002F0427" w:rsidRPr="00F71DD9">
        <w:rPr>
          <w:rFonts w:ascii="Arial" w:eastAsia="Arial" w:hAnsi="Arial" w:cs="Arial"/>
          <w:i/>
          <w:color w:val="000000" w:themeColor="text1"/>
          <w:sz w:val="24"/>
          <w:szCs w:val="24"/>
        </w:rPr>
        <w:t>Cranberry Academy</w:t>
      </w:r>
      <w:r w:rsidRPr="00F71DD9">
        <w:rPr>
          <w:rFonts w:ascii="Arial" w:eastAsia="Arial" w:hAnsi="Arial" w:cs="Arial"/>
          <w:color w:val="000000" w:themeColor="text1"/>
          <w:sz w:val="24"/>
          <w:szCs w:val="24"/>
        </w:rPr>
        <w:t xml:space="preserve"> </w:t>
      </w:r>
      <w:r w:rsidRPr="009451C1">
        <w:rPr>
          <w:rFonts w:ascii="Arial" w:eastAsia="Arial" w:hAnsi="Arial" w:cs="Arial"/>
          <w:color w:val="000000"/>
          <w:sz w:val="24"/>
          <w:szCs w:val="24"/>
        </w:rPr>
        <w:t>the named personnel with designated responsibility for Child Protection and Safeguarding 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60"/>
        <w:gridCol w:w="3669"/>
        <w:gridCol w:w="2877"/>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Safeguarding Lead</w:t>
            </w:r>
            <w:r w:rsidR="00534B0B">
              <w:rPr>
                <w:rFonts w:ascii="Arial" w:eastAsia="Arial" w:hAnsi="Arial" w:cs="Arial"/>
                <w:b/>
                <w:color w:val="000000"/>
                <w:sz w:val="24"/>
                <w:szCs w:val="24"/>
              </w:rPr>
              <w:t xml:space="preserve"> </w:t>
            </w:r>
            <w:r w:rsidR="0016065F">
              <w:rPr>
                <w:rFonts w:ascii="Arial" w:eastAsia="Arial" w:hAnsi="Arial" w:cs="Arial"/>
                <w:b/>
                <w:color w:val="000000"/>
                <w:sz w:val="24"/>
                <w:szCs w:val="24"/>
              </w:rPr>
              <w:t>(</w:t>
            </w:r>
            <w:r w:rsidR="00534B0B">
              <w:rPr>
                <w:rFonts w:ascii="Arial" w:eastAsia="Arial" w:hAnsi="Arial" w:cs="Arial"/>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Deputy Designated </w:t>
            </w:r>
            <w:r w:rsidRPr="00E424BF">
              <w:rPr>
                <w:rFonts w:ascii="Arial" w:eastAsia="Arial" w:hAnsi="Arial" w:cs="Arial"/>
                <w:b/>
                <w:sz w:val="24"/>
                <w:szCs w:val="24"/>
              </w:rPr>
              <w:t>Safeguarding Lead</w:t>
            </w:r>
            <w:r w:rsidR="00104E98" w:rsidRPr="00E424BF">
              <w:rPr>
                <w:rFonts w:ascii="Arial" w:eastAsia="Arial" w:hAnsi="Arial" w:cs="Arial"/>
                <w:b/>
                <w:sz w:val="24"/>
                <w:szCs w:val="24"/>
              </w:rPr>
              <w:t>/s</w:t>
            </w:r>
            <w:r w:rsidR="00534B0B" w:rsidRPr="00E424BF">
              <w:rPr>
                <w:rFonts w:ascii="Arial" w:eastAsia="Arial" w:hAnsi="Arial" w:cs="Arial"/>
                <w:b/>
                <w:sz w:val="24"/>
                <w:szCs w:val="24"/>
              </w:rPr>
              <w:t xml:space="preserve"> </w:t>
            </w:r>
            <w:r w:rsidR="00534B0B">
              <w:rPr>
                <w:rFonts w:ascii="Arial" w:eastAsia="Arial" w:hAnsi="Arial" w:cs="Arial"/>
                <w:b/>
                <w:color w:val="000000"/>
                <w:sz w:val="24"/>
                <w:szCs w:val="24"/>
              </w:rPr>
              <w:t>(DDSL)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Safeguarding Governor</w:t>
            </w:r>
          </w:p>
        </w:tc>
      </w:tr>
      <w:tr w:rsidR="00944845" w:rsidRPr="009451C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08E0CF8C" w14:textId="77777777" w:rsidR="00944845" w:rsidRPr="00E00026" w:rsidRDefault="00944845" w:rsidP="00944845">
            <w:pPr>
              <w:autoSpaceDE w:val="0"/>
              <w:autoSpaceDN w:val="0"/>
              <w:adjustRightInd w:val="0"/>
              <w:spacing w:after="0"/>
              <w:rPr>
                <w:rFonts w:ascii="Arial" w:eastAsia="Arial" w:hAnsi="Arial" w:cs="Arial"/>
                <w:b/>
                <w:color w:val="000000" w:themeColor="text1"/>
                <w:sz w:val="24"/>
                <w:szCs w:val="24"/>
              </w:rPr>
            </w:pPr>
          </w:p>
          <w:p w14:paraId="59802340" w14:textId="224F28FD" w:rsidR="00944845" w:rsidRPr="009451C1" w:rsidRDefault="00944845" w:rsidP="00944845">
            <w:pPr>
              <w:autoSpaceDE w:val="0"/>
              <w:autoSpaceDN w:val="0"/>
              <w:adjustRightInd w:val="0"/>
              <w:spacing w:after="0"/>
              <w:rPr>
                <w:rFonts w:ascii="Arial" w:eastAsia="Arial" w:hAnsi="Arial" w:cs="Arial"/>
                <w:i/>
                <w:color w:val="FF0000"/>
                <w:sz w:val="20"/>
                <w:szCs w:val="20"/>
              </w:rPr>
            </w:pPr>
            <w:r w:rsidRPr="00E00026">
              <w:rPr>
                <w:rFonts w:ascii="Arial" w:eastAsia="Arial" w:hAnsi="Arial" w:cs="Arial"/>
                <w:i/>
                <w:color w:val="000000" w:themeColor="text1"/>
                <w:sz w:val="20"/>
                <w:szCs w:val="20"/>
              </w:rPr>
              <w:t>J North</w:t>
            </w:r>
          </w:p>
        </w:tc>
        <w:tc>
          <w:tcPr>
            <w:tcW w:w="0" w:type="auto"/>
            <w:tcBorders>
              <w:top w:val="single" w:sz="4" w:space="0" w:color="auto"/>
              <w:left w:val="single" w:sz="4" w:space="0" w:color="auto"/>
              <w:bottom w:val="single" w:sz="4" w:space="0" w:color="auto"/>
              <w:right w:val="single" w:sz="4" w:space="0" w:color="auto"/>
            </w:tcBorders>
          </w:tcPr>
          <w:p w14:paraId="6AD210EF" w14:textId="77777777" w:rsidR="00944845" w:rsidRPr="00E00026" w:rsidRDefault="00944845" w:rsidP="00944845">
            <w:pPr>
              <w:autoSpaceDE w:val="0"/>
              <w:autoSpaceDN w:val="0"/>
              <w:adjustRightInd w:val="0"/>
              <w:spacing w:after="0"/>
              <w:rPr>
                <w:rFonts w:ascii="Arial" w:eastAsia="Arial" w:hAnsi="Arial" w:cs="Arial"/>
                <w:b/>
                <w:color w:val="000000" w:themeColor="text1"/>
                <w:sz w:val="24"/>
                <w:szCs w:val="24"/>
              </w:rPr>
            </w:pPr>
          </w:p>
          <w:p w14:paraId="6A3CD655" w14:textId="77777777" w:rsidR="00F63092" w:rsidRDefault="00944845" w:rsidP="00944845">
            <w:pPr>
              <w:autoSpaceDE w:val="0"/>
              <w:autoSpaceDN w:val="0"/>
              <w:adjustRightInd w:val="0"/>
              <w:spacing w:after="0"/>
              <w:rPr>
                <w:rFonts w:ascii="Arial" w:eastAsia="Arial" w:hAnsi="Arial" w:cs="Arial"/>
                <w:bCs/>
                <w:color w:val="000000" w:themeColor="text1"/>
                <w:sz w:val="20"/>
                <w:szCs w:val="20"/>
              </w:rPr>
            </w:pPr>
            <w:r w:rsidRPr="00E00026">
              <w:rPr>
                <w:rFonts w:ascii="Arial" w:eastAsia="Arial" w:hAnsi="Arial" w:cs="Arial"/>
                <w:bCs/>
                <w:color w:val="000000" w:themeColor="text1"/>
                <w:sz w:val="20"/>
                <w:szCs w:val="20"/>
              </w:rPr>
              <w:t>L Smith, C Whitmore</w:t>
            </w:r>
            <w:r>
              <w:rPr>
                <w:rFonts w:ascii="Arial" w:eastAsia="Arial" w:hAnsi="Arial" w:cs="Arial"/>
                <w:bCs/>
                <w:color w:val="000000" w:themeColor="text1"/>
                <w:sz w:val="20"/>
                <w:szCs w:val="20"/>
              </w:rPr>
              <w:t>, K Podmore</w:t>
            </w:r>
            <w:r w:rsidR="00F63092">
              <w:rPr>
                <w:rFonts w:ascii="Arial" w:eastAsia="Arial" w:hAnsi="Arial" w:cs="Arial"/>
                <w:bCs/>
                <w:color w:val="000000" w:themeColor="text1"/>
                <w:sz w:val="20"/>
                <w:szCs w:val="20"/>
              </w:rPr>
              <w:t xml:space="preserve">, </w:t>
            </w:r>
          </w:p>
          <w:p w14:paraId="43364E9D" w14:textId="60DF1BDD" w:rsidR="00944845" w:rsidRPr="009451C1" w:rsidRDefault="00F63092" w:rsidP="00944845">
            <w:pPr>
              <w:autoSpaceDE w:val="0"/>
              <w:autoSpaceDN w:val="0"/>
              <w:adjustRightInd w:val="0"/>
              <w:spacing w:after="0"/>
              <w:rPr>
                <w:rFonts w:ascii="Arial" w:eastAsia="Arial" w:hAnsi="Arial" w:cs="Arial"/>
                <w:b/>
                <w:color w:val="000000"/>
                <w:sz w:val="24"/>
                <w:szCs w:val="24"/>
              </w:rPr>
            </w:pPr>
            <w:r>
              <w:rPr>
                <w:rFonts w:ascii="Arial" w:eastAsia="Arial" w:hAnsi="Arial" w:cs="Arial"/>
                <w:bCs/>
                <w:color w:val="000000" w:themeColor="text1"/>
                <w:sz w:val="20"/>
                <w:szCs w:val="20"/>
              </w:rPr>
              <w:t>M Colbert.</w:t>
            </w:r>
          </w:p>
        </w:tc>
        <w:tc>
          <w:tcPr>
            <w:tcW w:w="2877" w:type="dxa"/>
            <w:tcBorders>
              <w:top w:val="single" w:sz="4" w:space="0" w:color="auto"/>
              <w:left w:val="single" w:sz="4" w:space="0" w:color="auto"/>
              <w:bottom w:val="single" w:sz="4" w:space="0" w:color="auto"/>
              <w:right w:val="single" w:sz="4" w:space="0" w:color="auto"/>
            </w:tcBorders>
          </w:tcPr>
          <w:p w14:paraId="0DD4F8FC" w14:textId="77777777" w:rsidR="00944845" w:rsidRPr="00E00026" w:rsidRDefault="00944845" w:rsidP="00944845">
            <w:pPr>
              <w:autoSpaceDE w:val="0"/>
              <w:autoSpaceDN w:val="0"/>
              <w:adjustRightInd w:val="0"/>
              <w:spacing w:after="0"/>
              <w:rPr>
                <w:rFonts w:ascii="Arial" w:eastAsia="Arial" w:hAnsi="Arial" w:cs="Arial"/>
                <w:b/>
                <w:color w:val="000000" w:themeColor="text1"/>
                <w:sz w:val="24"/>
                <w:szCs w:val="24"/>
              </w:rPr>
            </w:pPr>
          </w:p>
          <w:p w14:paraId="6DA7B7FE" w14:textId="2526B38D" w:rsidR="00944845" w:rsidRPr="009451C1" w:rsidRDefault="00944845" w:rsidP="00944845">
            <w:pPr>
              <w:autoSpaceDE w:val="0"/>
              <w:autoSpaceDN w:val="0"/>
              <w:adjustRightInd w:val="0"/>
              <w:spacing w:after="0"/>
              <w:rPr>
                <w:rFonts w:ascii="Arial" w:eastAsia="Arial" w:hAnsi="Arial" w:cs="Arial"/>
                <w:b/>
                <w:color w:val="000000"/>
                <w:sz w:val="24"/>
                <w:szCs w:val="24"/>
              </w:rPr>
            </w:pPr>
            <w:r w:rsidRPr="00E00026">
              <w:rPr>
                <w:rFonts w:ascii="Arial" w:eastAsia="Arial" w:hAnsi="Arial" w:cs="Arial"/>
                <w:i/>
                <w:color w:val="000000" w:themeColor="text1"/>
                <w:sz w:val="20"/>
                <w:szCs w:val="20"/>
              </w:rPr>
              <w:t>K Cliffe</w:t>
            </w: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668D7F45" w14:textId="72165EA8" w:rsidR="009B4B14" w:rsidRPr="009451C1" w:rsidRDefault="009B4B14" w:rsidP="0016065F">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9451C1"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Senior Manager </w:t>
            </w:r>
          </w:p>
          <w:p w14:paraId="4BB764D7"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324E610" w14:textId="3E67B134" w:rsidR="009B4B14" w:rsidRPr="009451C1" w:rsidRDefault="009B4B14">
            <w:pPr>
              <w:autoSpaceDE w:val="0"/>
              <w:autoSpaceDN w:val="0"/>
              <w:adjustRightInd w:val="0"/>
              <w:spacing w:after="0" w:line="240" w:lineRule="auto"/>
              <w:rPr>
                <w:rFonts w:ascii="Arial" w:eastAsia="Arial" w:hAnsi="Arial" w:cs="Arial"/>
                <w:b/>
                <w:color w:val="000000"/>
                <w:sz w:val="20"/>
                <w:szCs w:val="20"/>
              </w:rPr>
            </w:pPr>
            <w:r w:rsidRPr="009451C1">
              <w:rPr>
                <w:rFonts w:ascii="Arial" w:eastAsia="Arial" w:hAnsi="Arial" w:cs="Arial"/>
                <w:b/>
                <w:color w:val="000000"/>
                <w:sz w:val="20"/>
                <w:szCs w:val="20"/>
              </w:rPr>
              <w:t>(normally the Headteacher</w:t>
            </w:r>
            <w:r w:rsidR="00104E98">
              <w:rPr>
                <w:rFonts w:ascii="Arial" w:eastAsia="Arial" w:hAnsi="Arial" w:cs="Arial"/>
                <w:b/>
                <w:color w:val="000000"/>
                <w:sz w:val="20"/>
                <w:szCs w:val="20"/>
              </w:rPr>
              <w:t xml:space="preserve"> </w:t>
            </w:r>
            <w:r w:rsidR="00104E98" w:rsidRPr="00E424BF">
              <w:rPr>
                <w:rFonts w:ascii="Arial" w:eastAsia="Arial" w:hAnsi="Arial" w:cs="Arial"/>
                <w:b/>
                <w:sz w:val="20"/>
                <w:szCs w:val="20"/>
              </w:rPr>
              <w:t>or Principal</w:t>
            </w:r>
            <w:r w:rsidRPr="009451C1">
              <w:rPr>
                <w:rFonts w:ascii="Arial" w:eastAsia="Arial" w:hAnsi="Arial" w:cs="Arial"/>
                <w:b/>
                <w:color w:val="000000"/>
                <w:sz w:val="20"/>
                <w:szCs w:val="20"/>
              </w:rPr>
              <w:t>)</w:t>
            </w: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281F1653"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50977BB" w14:textId="1DE93AA4" w:rsidR="009B4B14" w:rsidRPr="009451C1" w:rsidRDefault="009B4B14" w:rsidP="0016065F">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p>
        </w:tc>
      </w:tr>
      <w:tr w:rsidR="00514F29" w:rsidRPr="009451C1"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5D5F9B1B" w14:textId="77777777" w:rsidR="00514F29" w:rsidRPr="00E00026" w:rsidRDefault="00514F29" w:rsidP="00514F29">
            <w:pPr>
              <w:autoSpaceDE w:val="0"/>
              <w:autoSpaceDN w:val="0"/>
              <w:adjustRightInd w:val="0"/>
              <w:spacing w:after="0"/>
              <w:rPr>
                <w:rFonts w:ascii="Arial" w:eastAsia="Arial" w:hAnsi="Arial" w:cs="Arial"/>
                <w:b/>
                <w:color w:val="000000" w:themeColor="text1"/>
                <w:sz w:val="24"/>
                <w:szCs w:val="24"/>
              </w:rPr>
            </w:pPr>
          </w:p>
          <w:p w14:paraId="37CE4715" w14:textId="340D7D44" w:rsidR="00514F29" w:rsidRPr="00E00026" w:rsidRDefault="00514F29" w:rsidP="00514F29">
            <w:pPr>
              <w:autoSpaceDE w:val="0"/>
              <w:autoSpaceDN w:val="0"/>
              <w:adjustRightInd w:val="0"/>
              <w:spacing w:after="0"/>
              <w:rPr>
                <w:rFonts w:ascii="Arial" w:eastAsia="Arial" w:hAnsi="Arial" w:cs="Arial"/>
                <w:b/>
                <w:color w:val="000000" w:themeColor="text1"/>
                <w:sz w:val="24"/>
                <w:szCs w:val="24"/>
              </w:rPr>
            </w:pPr>
            <w:r>
              <w:rPr>
                <w:rFonts w:ascii="Arial" w:eastAsia="Arial" w:hAnsi="Arial" w:cs="Arial"/>
                <w:i/>
                <w:color w:val="000000" w:themeColor="text1"/>
                <w:sz w:val="20"/>
                <w:szCs w:val="20"/>
              </w:rPr>
              <w:t>L</w:t>
            </w:r>
            <w:r w:rsidRPr="00E00026">
              <w:rPr>
                <w:rFonts w:ascii="Arial" w:eastAsia="Arial" w:hAnsi="Arial" w:cs="Arial"/>
                <w:i/>
                <w:color w:val="000000" w:themeColor="text1"/>
                <w:sz w:val="20"/>
                <w:szCs w:val="20"/>
              </w:rPr>
              <w:t xml:space="preserve"> Smith</w:t>
            </w:r>
          </w:p>
          <w:p w14:paraId="6E4CBC15" w14:textId="77777777" w:rsidR="00514F29" w:rsidRPr="009451C1" w:rsidRDefault="00514F29" w:rsidP="00514F29">
            <w:pPr>
              <w:autoSpaceDE w:val="0"/>
              <w:autoSpaceDN w:val="0"/>
              <w:adjustRightInd w:val="0"/>
              <w:spacing w:after="0"/>
              <w:rPr>
                <w:rFonts w:ascii="Arial" w:eastAsia="Arial" w:hAnsi="Arial" w:cs="Arial"/>
                <w:b/>
                <w:color w:val="000000"/>
                <w:sz w:val="24"/>
                <w:szCs w:val="24"/>
              </w:rPr>
            </w:pPr>
          </w:p>
        </w:tc>
        <w:tc>
          <w:tcPr>
            <w:tcW w:w="5216" w:type="dxa"/>
            <w:tcBorders>
              <w:top w:val="single" w:sz="4" w:space="0" w:color="auto"/>
              <w:left w:val="single" w:sz="4" w:space="0" w:color="auto"/>
              <w:bottom w:val="single" w:sz="4" w:space="0" w:color="auto"/>
              <w:right w:val="single" w:sz="4" w:space="0" w:color="auto"/>
            </w:tcBorders>
          </w:tcPr>
          <w:p w14:paraId="611E3250" w14:textId="77777777" w:rsidR="00514F29" w:rsidRPr="00E00026" w:rsidRDefault="00514F29" w:rsidP="00514F29">
            <w:pPr>
              <w:autoSpaceDE w:val="0"/>
              <w:autoSpaceDN w:val="0"/>
              <w:adjustRightInd w:val="0"/>
              <w:spacing w:after="0"/>
              <w:rPr>
                <w:rFonts w:ascii="Arial" w:eastAsia="Arial" w:hAnsi="Arial" w:cs="Arial"/>
                <w:b/>
                <w:color w:val="000000" w:themeColor="text1"/>
                <w:sz w:val="24"/>
                <w:szCs w:val="24"/>
              </w:rPr>
            </w:pPr>
          </w:p>
          <w:p w14:paraId="59B953F4" w14:textId="78D2FB51" w:rsidR="00514F29" w:rsidRPr="009451C1" w:rsidRDefault="00514F29" w:rsidP="00514F29">
            <w:pPr>
              <w:autoSpaceDE w:val="0"/>
              <w:autoSpaceDN w:val="0"/>
              <w:adjustRightInd w:val="0"/>
              <w:spacing w:after="0"/>
              <w:rPr>
                <w:rFonts w:ascii="Arial" w:eastAsia="Arial" w:hAnsi="Arial" w:cs="Arial"/>
                <w:b/>
                <w:color w:val="000000"/>
                <w:sz w:val="24"/>
                <w:szCs w:val="24"/>
              </w:rPr>
            </w:pPr>
            <w:r w:rsidRPr="00E00026">
              <w:rPr>
                <w:rFonts w:ascii="Arial" w:eastAsia="Arial" w:hAnsi="Arial" w:cs="Arial"/>
                <w:i/>
                <w:color w:val="000000" w:themeColor="text1"/>
                <w:sz w:val="20"/>
                <w:szCs w:val="20"/>
              </w:rPr>
              <w:t>K Cliffe</w:t>
            </w:r>
          </w:p>
        </w:tc>
      </w:tr>
    </w:tbl>
    <w:p w14:paraId="0583773F" w14:textId="77777777" w:rsidR="00F02AFF" w:rsidRPr="009451C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9451C1" w:rsidRDefault="00EE44C8" w:rsidP="001B0619">
      <w:pPr>
        <w:autoSpaceDE w:val="0"/>
        <w:autoSpaceDN w:val="0"/>
        <w:adjustRightInd w:val="0"/>
        <w:spacing w:after="0"/>
        <w:rPr>
          <w:rFonts w:ascii="Arial" w:eastAsia="Arial" w:hAnsi="Arial" w:cs="Arial"/>
          <w:color w:val="00B050"/>
          <w:sz w:val="24"/>
          <w:szCs w:val="24"/>
        </w:rPr>
      </w:pPr>
      <w:r w:rsidRPr="009451C1">
        <w:rPr>
          <w:rFonts w:ascii="Arial" w:eastAsia="Arial" w:hAnsi="Arial" w:cs="Arial"/>
          <w:sz w:val="24"/>
          <w:szCs w:val="24"/>
        </w:rPr>
        <w:t>Additional Responsibilities</w:t>
      </w:r>
      <w:r w:rsidR="001B0619" w:rsidRPr="009451C1">
        <w:rPr>
          <w:rFonts w:ascii="Arial" w:eastAsia="Arial" w:hAnsi="Arial" w:cs="Arial"/>
          <w:color w:val="00B050"/>
          <w:sz w:val="24"/>
          <w:szCs w:val="24"/>
        </w:rPr>
        <w:t>:</w:t>
      </w:r>
    </w:p>
    <w:p w14:paraId="6560BDAC" w14:textId="77777777" w:rsidR="001B0619" w:rsidRPr="009451C1" w:rsidRDefault="001B0619" w:rsidP="001B0619">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9451C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9451C1" w:rsidRDefault="001B0619" w:rsidP="00AC7417">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w:t>
            </w:r>
            <w:r w:rsidR="0016065F">
              <w:rPr>
                <w:rFonts w:ascii="Arial" w:eastAsia="Arial" w:hAnsi="Arial" w:cs="Arial"/>
                <w:b/>
                <w:color w:val="000000"/>
                <w:sz w:val="24"/>
                <w:szCs w:val="24"/>
              </w:rPr>
              <w:t>T</w:t>
            </w:r>
            <w:r w:rsidRPr="009451C1">
              <w:rPr>
                <w:rFonts w:ascii="Arial" w:eastAsia="Arial" w:hAnsi="Arial" w:cs="Arial"/>
                <w:b/>
                <w:color w:val="000000"/>
                <w:sz w:val="24"/>
                <w:szCs w:val="24"/>
              </w:rPr>
              <w:t xml:space="preserve">eacher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 xml:space="preserve">ared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hildren</w:t>
            </w:r>
          </w:p>
          <w:p w14:paraId="13BE87AC" w14:textId="77777777" w:rsidR="001B0619" w:rsidRPr="009451C1" w:rsidRDefault="001B0619" w:rsidP="00AC7417">
            <w:pPr>
              <w:autoSpaceDE w:val="0"/>
              <w:autoSpaceDN w:val="0"/>
              <w:adjustRightInd w:val="0"/>
              <w:spacing w:after="0" w:line="240" w:lineRule="auto"/>
              <w:rPr>
                <w:rFonts w:ascii="Arial" w:eastAsia="Arial" w:hAnsi="Arial" w:cs="Arial"/>
                <w:b/>
                <w:color w:val="000000"/>
                <w:sz w:val="20"/>
                <w:szCs w:val="20"/>
              </w:rPr>
            </w:pPr>
          </w:p>
        </w:tc>
      </w:tr>
      <w:tr w:rsidR="001B0619" w:rsidRPr="009451C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38C8A36" w14:textId="77777777" w:rsidR="001B0619" w:rsidRPr="009451C1" w:rsidRDefault="001B0619" w:rsidP="00AC7417">
            <w:pPr>
              <w:autoSpaceDE w:val="0"/>
              <w:autoSpaceDN w:val="0"/>
              <w:adjustRightInd w:val="0"/>
              <w:spacing w:after="0"/>
              <w:rPr>
                <w:rFonts w:ascii="Arial" w:eastAsia="Arial" w:hAnsi="Arial" w:cs="Arial"/>
                <w:b/>
                <w:color w:val="000000"/>
                <w:sz w:val="24"/>
                <w:szCs w:val="24"/>
              </w:rPr>
            </w:pPr>
          </w:p>
          <w:p w14:paraId="119EFB08" w14:textId="04B46CEA" w:rsidR="001B0619" w:rsidRPr="009451C1" w:rsidRDefault="00514F29" w:rsidP="00AC7417">
            <w:pPr>
              <w:autoSpaceDE w:val="0"/>
              <w:autoSpaceDN w:val="0"/>
              <w:adjustRightInd w:val="0"/>
              <w:spacing w:after="0"/>
              <w:rPr>
                <w:rFonts w:ascii="Arial" w:eastAsia="Arial" w:hAnsi="Arial" w:cs="Arial"/>
                <w:b/>
                <w:color w:val="000000"/>
                <w:sz w:val="24"/>
                <w:szCs w:val="24"/>
              </w:rPr>
            </w:pPr>
            <w:r w:rsidRPr="006A4F31">
              <w:rPr>
                <w:rFonts w:ascii="Arial" w:eastAsia="Arial" w:hAnsi="Arial" w:cs="Arial"/>
                <w:i/>
                <w:color w:val="000000" w:themeColor="text1"/>
                <w:sz w:val="20"/>
                <w:szCs w:val="20"/>
              </w:rPr>
              <w:t>J North</w:t>
            </w:r>
            <w:r w:rsidR="000C5B48" w:rsidRPr="006A4F31">
              <w:rPr>
                <w:rFonts w:ascii="Arial" w:eastAsia="Arial" w:hAnsi="Arial" w:cs="Arial"/>
                <w:i/>
                <w:color w:val="000000" w:themeColor="text1"/>
                <w:sz w:val="20"/>
                <w:szCs w:val="20"/>
              </w:rPr>
              <w:t xml:space="preserve"> </w:t>
            </w:r>
          </w:p>
        </w:tc>
      </w:tr>
      <w:tr w:rsidR="00EE44C8" w:rsidRPr="009451C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9451C1" w:rsidRDefault="00EE44C8" w:rsidP="008E5E74">
            <w:pPr>
              <w:autoSpaceDE w:val="0"/>
              <w:autoSpaceDN w:val="0"/>
              <w:adjustRightInd w:val="0"/>
              <w:spacing w:after="0"/>
              <w:rPr>
                <w:rFonts w:ascii="Arial" w:eastAsia="Arial" w:hAnsi="Arial" w:cs="Arial"/>
                <w:b/>
                <w:color w:val="000000"/>
                <w:sz w:val="24"/>
                <w:szCs w:val="24"/>
              </w:rPr>
            </w:pPr>
            <w:r w:rsidRPr="009451C1">
              <w:rPr>
                <w:rFonts w:ascii="Arial" w:eastAsia="Arial" w:hAnsi="Arial" w:cs="Arial"/>
                <w:b/>
                <w:sz w:val="24"/>
                <w:szCs w:val="24"/>
              </w:rPr>
              <w:t>Mental Health Lead</w:t>
            </w:r>
          </w:p>
        </w:tc>
      </w:tr>
      <w:tr w:rsidR="00EE44C8" w:rsidRPr="009451C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ED5F26A" w14:textId="77777777" w:rsidR="00EE44C8" w:rsidRPr="009451C1" w:rsidRDefault="00EE44C8" w:rsidP="00AC7417">
            <w:pPr>
              <w:autoSpaceDE w:val="0"/>
              <w:autoSpaceDN w:val="0"/>
              <w:adjustRightInd w:val="0"/>
              <w:spacing w:after="0"/>
              <w:rPr>
                <w:rFonts w:ascii="Arial" w:eastAsia="Arial" w:hAnsi="Arial" w:cs="Arial"/>
                <w:i/>
                <w:color w:val="FF0000"/>
                <w:sz w:val="20"/>
                <w:szCs w:val="20"/>
              </w:rPr>
            </w:pPr>
          </w:p>
          <w:p w14:paraId="7A776BAF" w14:textId="61304048" w:rsidR="00EE44C8" w:rsidRPr="009451C1" w:rsidRDefault="006A4F31" w:rsidP="00AC7417">
            <w:pPr>
              <w:autoSpaceDE w:val="0"/>
              <w:autoSpaceDN w:val="0"/>
              <w:adjustRightInd w:val="0"/>
              <w:spacing w:after="0"/>
              <w:rPr>
                <w:rFonts w:ascii="Arial" w:eastAsia="Arial" w:hAnsi="Arial" w:cs="Arial"/>
                <w:b/>
                <w:color w:val="000000"/>
                <w:sz w:val="24"/>
                <w:szCs w:val="24"/>
              </w:rPr>
            </w:pPr>
            <w:r w:rsidRPr="006A4F31">
              <w:rPr>
                <w:rFonts w:ascii="Arial" w:eastAsia="Arial" w:hAnsi="Arial" w:cs="Arial"/>
                <w:i/>
                <w:color w:val="000000" w:themeColor="text1"/>
                <w:sz w:val="20"/>
                <w:szCs w:val="20"/>
              </w:rPr>
              <w:t>J North</w:t>
            </w:r>
          </w:p>
        </w:tc>
      </w:tr>
      <w:tr w:rsidR="00133073" w:rsidRPr="009451C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E424BF" w:rsidRDefault="00133073" w:rsidP="00AC7417">
            <w:pPr>
              <w:autoSpaceDE w:val="0"/>
              <w:autoSpaceDN w:val="0"/>
              <w:adjustRightInd w:val="0"/>
              <w:spacing w:after="0"/>
              <w:rPr>
                <w:rFonts w:ascii="Arial" w:eastAsia="Arial" w:hAnsi="Arial" w:cs="Arial"/>
                <w:iCs/>
                <w:sz w:val="24"/>
                <w:szCs w:val="24"/>
              </w:rPr>
            </w:pPr>
            <w:r w:rsidRPr="00E424BF">
              <w:rPr>
                <w:rFonts w:ascii="Arial" w:eastAsia="Arial" w:hAnsi="Arial" w:cs="Arial"/>
                <w:b/>
                <w:bCs/>
                <w:iCs/>
                <w:sz w:val="24"/>
                <w:szCs w:val="24"/>
              </w:rPr>
              <w:t xml:space="preserve">Single Point of Contact for Prevent (SPOC) </w:t>
            </w:r>
            <w:r w:rsidRPr="00E424BF">
              <w:rPr>
                <w:rFonts w:ascii="Arial" w:eastAsia="Arial" w:hAnsi="Arial" w:cs="Arial"/>
                <w:i/>
                <w:sz w:val="24"/>
                <w:szCs w:val="24"/>
              </w:rPr>
              <w:t>(usually the DSL)</w:t>
            </w:r>
          </w:p>
        </w:tc>
      </w:tr>
      <w:tr w:rsidR="00133073" w:rsidRPr="009451C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8A2562B" w14:textId="77777777" w:rsidR="00133073" w:rsidRPr="00E424BF" w:rsidRDefault="00133073" w:rsidP="00AC7417">
            <w:pPr>
              <w:autoSpaceDE w:val="0"/>
              <w:autoSpaceDN w:val="0"/>
              <w:adjustRightInd w:val="0"/>
              <w:spacing w:after="0"/>
              <w:rPr>
                <w:rFonts w:ascii="Arial" w:eastAsia="Arial" w:hAnsi="Arial" w:cs="Arial"/>
                <w:i/>
                <w:sz w:val="20"/>
                <w:szCs w:val="20"/>
              </w:rPr>
            </w:pPr>
          </w:p>
          <w:p w14:paraId="501BE3AD" w14:textId="5BA34A19" w:rsidR="00133073" w:rsidRPr="00E424BF" w:rsidRDefault="006A4F31" w:rsidP="00AC7417">
            <w:pPr>
              <w:autoSpaceDE w:val="0"/>
              <w:autoSpaceDN w:val="0"/>
              <w:adjustRightInd w:val="0"/>
              <w:spacing w:after="0"/>
              <w:rPr>
                <w:rFonts w:ascii="Arial" w:eastAsia="Arial" w:hAnsi="Arial" w:cs="Arial"/>
                <w:b/>
                <w:bCs/>
                <w:iCs/>
                <w:sz w:val="24"/>
                <w:szCs w:val="24"/>
              </w:rPr>
            </w:pPr>
            <w:r>
              <w:rPr>
                <w:rFonts w:ascii="Arial" w:eastAsia="Arial" w:hAnsi="Arial" w:cs="Arial"/>
                <w:i/>
                <w:sz w:val="20"/>
                <w:szCs w:val="20"/>
              </w:rPr>
              <w:t>J North</w:t>
            </w:r>
          </w:p>
        </w:tc>
      </w:tr>
    </w:tbl>
    <w:p w14:paraId="09F54CE1" w14:textId="77777777" w:rsidR="005C3DE6" w:rsidRDefault="005C3DE6" w:rsidP="005C3DE6">
      <w:pPr>
        <w:autoSpaceDE w:val="0"/>
        <w:autoSpaceDN w:val="0"/>
        <w:adjustRightInd w:val="0"/>
        <w:jc w:val="center"/>
        <w:rPr>
          <w:rFonts w:ascii="Arial" w:eastAsia="Arial" w:hAnsi="Arial" w:cs="Arial"/>
          <w:b/>
          <w:sz w:val="24"/>
          <w:szCs w:val="24"/>
        </w:rPr>
      </w:pPr>
      <w:r>
        <w:rPr>
          <w:rFonts w:ascii="Arial" w:eastAsia="Arial" w:hAnsi="Arial" w:cs="Arial"/>
          <w:b/>
          <w:sz w:val="24"/>
          <w:szCs w:val="24"/>
        </w:rPr>
        <w:lastRenderedPageBreak/>
        <w:t xml:space="preserve">‘Education is Preparation </w:t>
      </w:r>
      <w:proofErr w:type="gramStart"/>
      <w:r>
        <w:rPr>
          <w:rFonts w:ascii="Arial" w:eastAsia="Arial" w:hAnsi="Arial" w:cs="Arial"/>
          <w:b/>
          <w:sz w:val="24"/>
          <w:szCs w:val="24"/>
        </w:rPr>
        <w:t>For</w:t>
      </w:r>
      <w:proofErr w:type="gramEnd"/>
      <w:r>
        <w:rPr>
          <w:rFonts w:ascii="Arial" w:eastAsia="Arial" w:hAnsi="Arial" w:cs="Arial"/>
          <w:b/>
          <w:sz w:val="24"/>
          <w:szCs w:val="24"/>
        </w:rPr>
        <w:t xml:space="preserve"> Life’</w:t>
      </w:r>
    </w:p>
    <w:p w14:paraId="277003F3" w14:textId="09380C36" w:rsidR="005C3DE6" w:rsidRPr="005C3DE6" w:rsidRDefault="005C3DE6" w:rsidP="005C3DE6">
      <w:pPr>
        <w:autoSpaceDE w:val="0"/>
        <w:autoSpaceDN w:val="0"/>
        <w:adjustRightInd w:val="0"/>
        <w:jc w:val="center"/>
        <w:rPr>
          <w:rFonts w:ascii="Arial" w:eastAsia="Arial" w:hAnsi="Arial" w:cs="Arial"/>
          <w:b/>
          <w:sz w:val="24"/>
          <w:szCs w:val="24"/>
        </w:rPr>
      </w:pPr>
      <w:r>
        <w:rPr>
          <w:rFonts w:ascii="Arial" w:eastAsia="Arial" w:hAnsi="Arial" w:cs="Arial"/>
          <w:b/>
          <w:sz w:val="24"/>
          <w:szCs w:val="24"/>
        </w:rPr>
        <w:t>Our Values: Respect, Resilience, Curiosity, Pride, Responsibility, Positivity</w:t>
      </w:r>
    </w:p>
    <w:p w14:paraId="3C3D7090" w14:textId="41231A7B" w:rsidR="00AD0494" w:rsidRPr="005C3DE6" w:rsidRDefault="00AD0494" w:rsidP="005C3DE6">
      <w:pPr>
        <w:pStyle w:val="ListParagraph"/>
        <w:numPr>
          <w:ilvl w:val="0"/>
          <w:numId w:val="62"/>
        </w:numPr>
        <w:autoSpaceDE w:val="0"/>
        <w:autoSpaceDN w:val="0"/>
        <w:adjustRightInd w:val="0"/>
        <w:jc w:val="both"/>
        <w:rPr>
          <w:rFonts w:ascii="Arial" w:eastAsia="Arial" w:hAnsi="Arial" w:cs="Arial"/>
          <w:b/>
          <w:sz w:val="24"/>
          <w:szCs w:val="24"/>
        </w:rPr>
      </w:pPr>
      <w:r w:rsidRPr="005C3DE6">
        <w:rPr>
          <w:rFonts w:ascii="Arial" w:eastAsia="Arial" w:hAnsi="Arial" w:cs="Arial"/>
          <w:b/>
          <w:sz w:val="24"/>
          <w:szCs w:val="24"/>
        </w:rPr>
        <w:t>Introduction</w:t>
      </w:r>
    </w:p>
    <w:p w14:paraId="1C14201A" w14:textId="715B15A5" w:rsidR="00E8100F" w:rsidRPr="00DC3B2D"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7F2572" w:rsidRPr="007F2572">
        <w:rPr>
          <w:rFonts w:ascii="Arial" w:eastAsia="Arial" w:hAnsi="Arial" w:cs="Arial"/>
          <w:i/>
          <w:color w:val="000000" w:themeColor="text1"/>
          <w:sz w:val="24"/>
          <w:szCs w:val="24"/>
        </w:rPr>
        <w:t>Cranberry Academy</w:t>
      </w:r>
      <w:r w:rsidRPr="007F2572">
        <w:rPr>
          <w:rFonts w:ascii="Arial" w:eastAsia="Arial" w:hAnsi="Arial" w:cs="Arial"/>
          <w:i/>
          <w:color w:val="000000" w:themeColor="text1"/>
          <w:sz w:val="24"/>
          <w:szCs w:val="24"/>
        </w:rPr>
        <w:t>)</w:t>
      </w:r>
      <w:r w:rsidRPr="007F2572">
        <w:rPr>
          <w:rFonts w:ascii="Arial" w:eastAsia="Arial" w:hAnsi="Arial" w:cs="Arial"/>
          <w:color w:val="000000" w:themeColor="text1"/>
          <w:sz w:val="24"/>
          <w:szCs w:val="24"/>
        </w:rPr>
        <w:t xml:space="preserve"> </w:t>
      </w:r>
      <w:r w:rsidRPr="009451C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w:t>
      </w:r>
      <w:r w:rsidRPr="00DC3B2D">
        <w:rPr>
          <w:rFonts w:ascii="Arial" w:eastAsia="Arial" w:hAnsi="Arial" w:cs="Arial"/>
          <w:sz w:val="24"/>
          <w:szCs w:val="24"/>
        </w:rPr>
        <w:t>the S</w:t>
      </w:r>
      <w:r w:rsidR="00E424BF" w:rsidRPr="00DC3B2D">
        <w:rPr>
          <w:rFonts w:ascii="Arial" w:eastAsia="Arial" w:hAnsi="Arial" w:cs="Arial"/>
          <w:sz w:val="24"/>
          <w:szCs w:val="24"/>
        </w:rPr>
        <w:t>.</w:t>
      </w:r>
      <w:r w:rsidRPr="00DC3B2D">
        <w:rPr>
          <w:rFonts w:ascii="Arial" w:eastAsia="Arial" w:hAnsi="Arial" w:cs="Arial"/>
          <w:sz w:val="24"/>
          <w:szCs w:val="24"/>
        </w:rPr>
        <w:t xml:space="preserve">175/157 return to the </w:t>
      </w:r>
      <w:r w:rsidR="00953CC6" w:rsidRPr="00DC3B2D">
        <w:rPr>
          <w:rFonts w:ascii="Arial" w:eastAsia="Arial" w:hAnsi="Arial" w:cs="Arial"/>
          <w:color w:val="000000" w:themeColor="text1"/>
          <w:sz w:val="24"/>
          <w:szCs w:val="24"/>
        </w:rPr>
        <w:t xml:space="preserve">Cheshire East Safeguarding Children’s </w:t>
      </w:r>
      <w:r w:rsidR="00203614" w:rsidRPr="00DC3B2D">
        <w:rPr>
          <w:rFonts w:ascii="Arial" w:eastAsia="Arial" w:hAnsi="Arial" w:cs="Arial"/>
          <w:color w:val="000000" w:themeColor="text1"/>
          <w:sz w:val="24"/>
          <w:szCs w:val="24"/>
        </w:rPr>
        <w:t>Partnership (</w:t>
      </w:r>
      <w:r w:rsidR="00953CC6" w:rsidRPr="00DC3B2D">
        <w:rPr>
          <w:rFonts w:ascii="Arial" w:eastAsia="Arial" w:hAnsi="Arial" w:cs="Arial"/>
          <w:color w:val="000000" w:themeColor="text1"/>
          <w:sz w:val="24"/>
          <w:szCs w:val="24"/>
        </w:rPr>
        <w:t xml:space="preserve">CESCP) </w:t>
      </w:r>
      <w:r w:rsidRPr="00DC3B2D">
        <w:rPr>
          <w:rFonts w:ascii="Arial" w:eastAsia="Arial" w:hAnsi="Arial" w:cs="Arial"/>
          <w:color w:val="000000" w:themeColor="text1"/>
          <w:sz w:val="24"/>
          <w:szCs w:val="24"/>
        </w:rPr>
        <w:t xml:space="preserve">on a yearly basis. </w:t>
      </w:r>
    </w:p>
    <w:p w14:paraId="3122C5A7" w14:textId="77777777" w:rsidR="00E8100F" w:rsidRPr="00DC3B2D" w:rsidRDefault="00AD0494" w:rsidP="00EB36B0">
      <w:pPr>
        <w:autoSpaceDE w:val="0"/>
        <w:autoSpaceDN w:val="0"/>
        <w:adjustRightInd w:val="0"/>
        <w:jc w:val="both"/>
        <w:rPr>
          <w:rFonts w:ascii="Arial" w:eastAsia="Arial" w:hAnsi="Arial" w:cs="Arial"/>
          <w:sz w:val="24"/>
          <w:szCs w:val="24"/>
        </w:rPr>
      </w:pPr>
      <w:r w:rsidRPr="00DC3B2D">
        <w:rPr>
          <w:rFonts w:ascii="Arial" w:eastAsia="Arial" w:hAnsi="Arial" w:cs="Arial"/>
          <w:sz w:val="24"/>
          <w:szCs w:val="24"/>
        </w:rPr>
        <w:t>This policy demonstrates the school’s commitment and compliance with safeguarding legislation</w:t>
      </w:r>
      <w:r w:rsidR="00E8100F" w:rsidRPr="00DC3B2D">
        <w:rPr>
          <w:rFonts w:ascii="Arial" w:eastAsia="Arial" w:hAnsi="Arial" w:cs="Arial"/>
          <w:sz w:val="24"/>
          <w:szCs w:val="24"/>
        </w:rPr>
        <w:t>; it should be read in conjunction with:</w:t>
      </w:r>
    </w:p>
    <w:p w14:paraId="1E056FA3" w14:textId="4984751B" w:rsidR="000621FB" w:rsidRPr="00DC3B2D" w:rsidRDefault="004B5C7C" w:rsidP="00764939">
      <w:pPr>
        <w:pStyle w:val="ListParagraph"/>
        <w:numPr>
          <w:ilvl w:val="0"/>
          <w:numId w:val="6"/>
        </w:numPr>
        <w:autoSpaceDE w:val="0"/>
        <w:autoSpaceDN w:val="0"/>
        <w:adjustRightInd w:val="0"/>
        <w:ind w:hanging="298"/>
        <w:jc w:val="both"/>
        <w:rPr>
          <w:rStyle w:val="Hyperlink"/>
          <w:rFonts w:ascii="Arial" w:eastAsia="Arial" w:hAnsi="Arial" w:cs="Arial"/>
          <w:sz w:val="24"/>
          <w:szCs w:val="24"/>
        </w:rPr>
      </w:pPr>
      <w:r w:rsidRPr="00DC3B2D">
        <w:rPr>
          <w:rFonts w:ascii="Arial" w:eastAsia="Arial" w:hAnsi="Arial" w:cs="Arial"/>
          <w:color w:val="0000FF"/>
          <w:sz w:val="24"/>
          <w:szCs w:val="24"/>
        </w:rPr>
        <w:fldChar w:fldCharType="begin"/>
      </w:r>
      <w:r w:rsidRPr="00DC3B2D">
        <w:rPr>
          <w:rFonts w:ascii="Arial" w:eastAsia="Arial" w:hAnsi="Arial" w:cs="Arial"/>
          <w:color w:val="0000FF"/>
          <w:sz w:val="24"/>
          <w:szCs w:val="24"/>
        </w:rPr>
        <w:instrText xml:space="preserve"> HYPERLINK "https://www.proceduresonline.com/pancheshire/cheshire_east/index.html" </w:instrText>
      </w:r>
      <w:r w:rsidRPr="00DC3B2D">
        <w:rPr>
          <w:rFonts w:ascii="Arial" w:eastAsia="Arial" w:hAnsi="Arial" w:cs="Arial"/>
          <w:color w:val="0000FF"/>
          <w:sz w:val="24"/>
          <w:szCs w:val="24"/>
        </w:rPr>
      </w:r>
      <w:r w:rsidRPr="00DC3B2D">
        <w:rPr>
          <w:rFonts w:ascii="Arial" w:eastAsia="Arial" w:hAnsi="Arial" w:cs="Arial"/>
          <w:color w:val="0000FF"/>
          <w:sz w:val="24"/>
          <w:szCs w:val="24"/>
        </w:rPr>
        <w:fldChar w:fldCharType="separate"/>
      </w:r>
      <w:r w:rsidR="005C294C" w:rsidRPr="00DC3B2D">
        <w:rPr>
          <w:rStyle w:val="Hyperlink"/>
          <w:rFonts w:ascii="Arial" w:eastAsia="Arial" w:hAnsi="Arial" w:cs="Arial"/>
          <w:sz w:val="24"/>
          <w:szCs w:val="24"/>
        </w:rPr>
        <w:t xml:space="preserve">Cheshire East Safeguarding Children’s </w:t>
      </w:r>
      <w:proofErr w:type="gramStart"/>
      <w:r w:rsidR="005C294C" w:rsidRPr="00DC3B2D">
        <w:rPr>
          <w:rStyle w:val="Hyperlink"/>
          <w:rFonts w:ascii="Arial" w:eastAsia="Arial" w:hAnsi="Arial" w:cs="Arial"/>
          <w:sz w:val="24"/>
          <w:szCs w:val="24"/>
        </w:rPr>
        <w:t>Partnership  (</w:t>
      </w:r>
      <w:proofErr w:type="gramEnd"/>
      <w:r w:rsidR="005C294C" w:rsidRPr="00DC3B2D">
        <w:rPr>
          <w:rStyle w:val="Hyperlink"/>
          <w:rFonts w:ascii="Arial" w:eastAsia="Arial" w:hAnsi="Arial" w:cs="Arial"/>
          <w:sz w:val="24"/>
          <w:szCs w:val="24"/>
        </w:rPr>
        <w:t>CESCP) procedures</w:t>
      </w:r>
    </w:p>
    <w:p w14:paraId="51987D21" w14:textId="784E6E33" w:rsidR="0070168E" w:rsidRPr="00DC3B2D" w:rsidRDefault="004B5C7C" w:rsidP="00764939">
      <w:pPr>
        <w:pStyle w:val="ListParagraph"/>
        <w:numPr>
          <w:ilvl w:val="0"/>
          <w:numId w:val="6"/>
        </w:numPr>
        <w:ind w:right="794" w:hanging="298"/>
        <w:jc w:val="both"/>
        <w:rPr>
          <w:rStyle w:val="Hyperlink"/>
          <w:rFonts w:asciiTheme="minorHAnsi" w:eastAsia="Arial" w:hAnsiTheme="minorHAnsi" w:cstheme="minorHAnsi"/>
          <w:color w:val="auto"/>
          <w:sz w:val="24"/>
          <w:szCs w:val="24"/>
          <w:u w:val="none"/>
        </w:rPr>
      </w:pPr>
      <w:r w:rsidRPr="00DC3B2D">
        <w:rPr>
          <w:rFonts w:ascii="Arial" w:eastAsia="Arial" w:hAnsi="Arial" w:cs="Arial"/>
          <w:sz w:val="24"/>
          <w:szCs w:val="24"/>
        </w:rPr>
        <w:fldChar w:fldCharType="end"/>
      </w:r>
      <w:r w:rsidR="00865941" w:rsidRPr="00DC3B2D">
        <w:rPr>
          <w:sz w:val="24"/>
          <w:szCs w:val="24"/>
        </w:rPr>
        <w:t xml:space="preserve"> </w:t>
      </w:r>
      <w:hyperlink r:id="rId13" w:history="1">
        <w:r w:rsidR="00865941" w:rsidRPr="00DC3B2D">
          <w:rPr>
            <w:rStyle w:val="Hyperlink"/>
            <w:rFonts w:asciiTheme="minorHAnsi" w:hAnsiTheme="minorHAnsi" w:cstheme="minorHAnsi"/>
            <w:sz w:val="24"/>
            <w:szCs w:val="24"/>
          </w:rPr>
          <w:t>Working together to safeguard children 2023: statutory guidance (publishing.service.gov.uk)</w:t>
        </w:r>
      </w:hyperlink>
      <w:r w:rsidR="00E65656" w:rsidRPr="00DC3B2D">
        <w:rPr>
          <w:rStyle w:val="Hyperlink"/>
          <w:rFonts w:asciiTheme="minorHAnsi" w:eastAsia="Arial" w:hAnsiTheme="minorHAnsi" w:cstheme="minorHAnsi"/>
          <w:color w:val="auto"/>
          <w:sz w:val="24"/>
          <w:szCs w:val="24"/>
          <w:u w:val="none"/>
        </w:rPr>
        <w:t xml:space="preserve"> </w:t>
      </w:r>
    </w:p>
    <w:p w14:paraId="0A7B8DE7" w14:textId="2333FF5D" w:rsidR="00B16FCB" w:rsidRPr="00141962" w:rsidRDefault="00B16FCB" w:rsidP="00764939">
      <w:pPr>
        <w:pStyle w:val="ListParagraph"/>
        <w:numPr>
          <w:ilvl w:val="0"/>
          <w:numId w:val="6"/>
        </w:numPr>
        <w:autoSpaceDE w:val="0"/>
        <w:autoSpaceDN w:val="0"/>
        <w:adjustRightInd w:val="0"/>
        <w:ind w:left="284" w:hanging="298"/>
        <w:jc w:val="both"/>
        <w:rPr>
          <w:rFonts w:asciiTheme="minorHAnsi" w:eastAsia="Arial" w:hAnsiTheme="minorHAnsi" w:cstheme="minorHAnsi"/>
          <w:b/>
          <w:bCs/>
          <w:color w:val="0F6FC6" w:themeColor="accent1"/>
          <w:sz w:val="24"/>
          <w:szCs w:val="24"/>
        </w:rPr>
      </w:pPr>
      <w:hyperlink r:id="rId14" w:history="1">
        <w:r w:rsidRPr="00141962">
          <w:rPr>
            <w:rStyle w:val="Hyperlink"/>
            <w:rFonts w:asciiTheme="minorHAnsi" w:eastAsia="Arial" w:hAnsiTheme="minorHAnsi" w:cstheme="minorHAnsi"/>
            <w:color w:val="0F6FC6" w:themeColor="accent1"/>
            <w:sz w:val="24"/>
            <w:szCs w:val="24"/>
          </w:rPr>
          <w:t>Keeping children safe in education 2025</w:t>
        </w:r>
      </w:hyperlink>
      <w:r w:rsidRPr="00141962">
        <w:rPr>
          <w:rFonts w:asciiTheme="minorHAnsi" w:eastAsia="Arial" w:hAnsiTheme="minorHAnsi" w:cstheme="minorHAnsi"/>
          <w:color w:val="0F6FC6" w:themeColor="accent1"/>
          <w:sz w:val="24"/>
          <w:szCs w:val="24"/>
        </w:rPr>
        <w:t xml:space="preserve"> </w:t>
      </w:r>
    </w:p>
    <w:p w14:paraId="60CC1A20" w14:textId="2CBE6920" w:rsidR="001C160C" w:rsidRPr="00141962" w:rsidRDefault="001C160C" w:rsidP="00764939">
      <w:pPr>
        <w:pStyle w:val="ListParagraph"/>
        <w:numPr>
          <w:ilvl w:val="0"/>
          <w:numId w:val="6"/>
        </w:numPr>
        <w:autoSpaceDE w:val="0"/>
        <w:autoSpaceDN w:val="0"/>
        <w:adjustRightInd w:val="0"/>
        <w:ind w:left="284" w:hanging="298"/>
        <w:jc w:val="both"/>
        <w:rPr>
          <w:rFonts w:asciiTheme="minorHAnsi" w:eastAsia="Arial" w:hAnsiTheme="minorHAnsi" w:cstheme="minorHAnsi"/>
          <w:color w:val="000000" w:themeColor="text1"/>
          <w:sz w:val="24"/>
          <w:szCs w:val="24"/>
        </w:rPr>
      </w:pPr>
      <w:hyperlink r:id="rId15" w:history="1">
        <w:r w:rsidRPr="00141962">
          <w:rPr>
            <w:rStyle w:val="Hyperlink"/>
            <w:rFonts w:asciiTheme="minorHAnsi" w:eastAsia="Arial" w:hAnsiTheme="minorHAnsi" w:cstheme="minorHAnsi"/>
            <w:color w:val="0F6FC6" w:themeColor="accent1"/>
            <w:sz w:val="24"/>
            <w:szCs w:val="24"/>
          </w:rPr>
          <w:t>Children’s Wellbeing and Schools Bill: child's rights impact assessment</w:t>
        </w:r>
      </w:hyperlink>
      <w:r w:rsidR="00850D00" w:rsidRPr="00141962">
        <w:rPr>
          <w:rFonts w:asciiTheme="minorHAnsi" w:eastAsia="Arial" w:hAnsiTheme="minorHAnsi" w:cstheme="minorHAnsi"/>
          <w:color w:val="0F6FC6" w:themeColor="accent1"/>
          <w:sz w:val="24"/>
          <w:szCs w:val="24"/>
        </w:rPr>
        <w:t xml:space="preserve"> </w:t>
      </w:r>
      <w:r w:rsidR="00850D00" w:rsidRPr="00141962">
        <w:rPr>
          <w:rFonts w:asciiTheme="minorHAnsi" w:eastAsia="Arial" w:hAnsiTheme="minorHAnsi" w:cstheme="minorHAnsi"/>
          <w:color w:val="000000" w:themeColor="text1"/>
          <w:sz w:val="24"/>
          <w:szCs w:val="24"/>
        </w:rPr>
        <w:t>– March 2025</w:t>
      </w:r>
    </w:p>
    <w:p w14:paraId="3D9104DE" w14:textId="58DE80D9" w:rsidR="001C160C" w:rsidRPr="00DC3B2D" w:rsidRDefault="001C160C" w:rsidP="00764939">
      <w:pPr>
        <w:pStyle w:val="ListParagraph"/>
        <w:numPr>
          <w:ilvl w:val="0"/>
          <w:numId w:val="6"/>
        </w:numPr>
        <w:autoSpaceDE w:val="0"/>
        <w:autoSpaceDN w:val="0"/>
        <w:adjustRightInd w:val="0"/>
        <w:ind w:left="284" w:hanging="298"/>
        <w:jc w:val="both"/>
        <w:rPr>
          <w:rFonts w:asciiTheme="minorHAnsi" w:eastAsia="Arial" w:hAnsiTheme="minorHAnsi" w:cstheme="minorHAnsi"/>
          <w:color w:val="00B050"/>
          <w:sz w:val="24"/>
          <w:szCs w:val="24"/>
        </w:rPr>
      </w:pPr>
      <w:hyperlink r:id="rId16" w:history="1">
        <w:r w:rsidRPr="00DC3B2D">
          <w:rPr>
            <w:rStyle w:val="Hyperlink"/>
            <w:rFonts w:asciiTheme="minorHAnsi" w:eastAsia="Arial" w:hAnsiTheme="minorHAnsi" w:cstheme="minorHAnsi"/>
            <w:sz w:val="24"/>
            <w:szCs w:val="24"/>
          </w:rPr>
          <w:t>The Families First Partnership (FFP) Programme Guide</w:t>
        </w:r>
      </w:hyperlink>
      <w:r w:rsidR="00850D00" w:rsidRPr="00DC3B2D">
        <w:rPr>
          <w:rFonts w:asciiTheme="minorHAnsi" w:eastAsia="Arial" w:hAnsiTheme="minorHAnsi" w:cstheme="minorHAnsi"/>
          <w:color w:val="00B050"/>
          <w:sz w:val="24"/>
          <w:szCs w:val="24"/>
        </w:rPr>
        <w:t xml:space="preserve"> </w:t>
      </w:r>
      <w:r w:rsidR="00850D00" w:rsidRPr="00141962">
        <w:rPr>
          <w:rFonts w:asciiTheme="minorHAnsi" w:eastAsia="Arial" w:hAnsiTheme="minorHAnsi" w:cstheme="minorHAnsi"/>
          <w:color w:val="000000" w:themeColor="text1"/>
          <w:sz w:val="24"/>
          <w:szCs w:val="24"/>
        </w:rPr>
        <w:t>– March 2025</w:t>
      </w:r>
    </w:p>
    <w:p w14:paraId="62054EAD" w14:textId="6850CAC4" w:rsidR="00017725" w:rsidRPr="00DC3B2D" w:rsidRDefault="0070168E"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7" w:history="1">
        <w:r w:rsidRPr="00DC3B2D">
          <w:rPr>
            <w:rStyle w:val="Hyperlink"/>
            <w:rFonts w:ascii="Arial" w:eastAsia="Arial" w:hAnsi="Arial" w:cs="Arial"/>
            <w:sz w:val="24"/>
            <w:szCs w:val="24"/>
          </w:rPr>
          <w:t>What to do if you are worried a child is being abused. 2015</w:t>
        </w:r>
      </w:hyperlink>
    </w:p>
    <w:p w14:paraId="7371F44A" w14:textId="1A6038A7" w:rsidR="00605166" w:rsidRPr="00DC3B2D" w:rsidRDefault="004051C4" w:rsidP="00764939">
      <w:pPr>
        <w:pStyle w:val="ListParagraph"/>
        <w:numPr>
          <w:ilvl w:val="0"/>
          <w:numId w:val="6"/>
        </w:numPr>
        <w:autoSpaceDE w:val="0"/>
        <w:autoSpaceDN w:val="0"/>
        <w:adjustRightInd w:val="0"/>
        <w:ind w:hanging="298"/>
        <w:jc w:val="both"/>
        <w:rPr>
          <w:rStyle w:val="Hyperlink"/>
          <w:rFonts w:ascii="Arial" w:hAnsi="Arial" w:cs="Arial"/>
          <w:i/>
          <w:color w:val="FF0000"/>
          <w:sz w:val="24"/>
          <w:szCs w:val="24"/>
          <w:u w:val="none"/>
        </w:rPr>
      </w:pPr>
      <w:hyperlink r:id="rId18" w:history="1">
        <w:r w:rsidRPr="00141962">
          <w:rPr>
            <w:rStyle w:val="Hyperlink"/>
            <w:rFonts w:asciiTheme="minorHAnsi" w:hAnsiTheme="minorHAnsi" w:cstheme="minorHAnsi"/>
            <w:color w:val="0F6FC6" w:themeColor="accent1"/>
            <w:sz w:val="24"/>
            <w:szCs w:val="24"/>
          </w:rPr>
          <w:t>Early years foundation stage (EYFS) statutory framework - GOV.UK</w:t>
        </w:r>
      </w:hyperlink>
      <w:r w:rsidRPr="00141962">
        <w:rPr>
          <w:rFonts w:asciiTheme="minorHAnsi" w:hAnsiTheme="minorHAnsi" w:cstheme="minorHAnsi"/>
          <w:color w:val="0F6FC6" w:themeColor="accent1"/>
          <w:sz w:val="24"/>
          <w:szCs w:val="24"/>
        </w:rPr>
        <w:t xml:space="preserve"> </w:t>
      </w:r>
      <w:r w:rsidRPr="00141962">
        <w:rPr>
          <w:rFonts w:asciiTheme="minorHAnsi" w:hAnsiTheme="minorHAnsi" w:cstheme="minorHAnsi"/>
          <w:color w:val="000000" w:themeColor="text1"/>
          <w:sz w:val="24"/>
          <w:szCs w:val="24"/>
        </w:rPr>
        <w:t xml:space="preserve">Updated September </w:t>
      </w:r>
      <w:r w:rsidR="00935359" w:rsidRPr="00141962">
        <w:rPr>
          <w:rFonts w:asciiTheme="minorHAnsi" w:hAnsiTheme="minorHAnsi" w:cstheme="minorHAnsi"/>
          <w:color w:val="000000" w:themeColor="text1"/>
          <w:sz w:val="24"/>
          <w:szCs w:val="24"/>
        </w:rPr>
        <w:t>202</w:t>
      </w:r>
      <w:r w:rsidRPr="00141962">
        <w:rPr>
          <w:rFonts w:asciiTheme="minorHAnsi" w:hAnsiTheme="minorHAnsi" w:cstheme="minorHAnsi"/>
          <w:color w:val="000000" w:themeColor="text1"/>
          <w:sz w:val="24"/>
          <w:szCs w:val="24"/>
        </w:rPr>
        <w:t>5</w:t>
      </w:r>
      <w:r w:rsidR="00935359" w:rsidRPr="00141962">
        <w:rPr>
          <w:rFonts w:ascii="Arial" w:hAnsi="Arial" w:cs="Arial"/>
          <w:color w:val="000000" w:themeColor="text1"/>
          <w:sz w:val="24"/>
          <w:szCs w:val="24"/>
        </w:rPr>
        <w:t xml:space="preserve"> </w:t>
      </w:r>
    </w:p>
    <w:p w14:paraId="7E0C2B5B" w14:textId="1CD85912" w:rsidR="00605166" w:rsidRPr="00DC3B2D" w:rsidRDefault="001C6A7A" w:rsidP="00764939">
      <w:pPr>
        <w:pStyle w:val="ListParagraph"/>
        <w:numPr>
          <w:ilvl w:val="0"/>
          <w:numId w:val="6"/>
        </w:numPr>
        <w:spacing w:after="0"/>
        <w:ind w:hanging="298"/>
        <w:rPr>
          <w:rStyle w:val="Hyperlink"/>
          <w:rFonts w:asciiTheme="minorHAnsi" w:hAnsiTheme="minorHAnsi" w:cstheme="minorHAnsi"/>
          <w:sz w:val="24"/>
          <w:szCs w:val="24"/>
          <w:u w:val="none"/>
        </w:rPr>
      </w:pPr>
      <w:hyperlink r:id="rId19" w:history="1">
        <w:r w:rsidRPr="00DC3B2D">
          <w:rPr>
            <w:rStyle w:val="Hyperlink"/>
            <w:rFonts w:asciiTheme="minorHAnsi" w:hAnsiTheme="minorHAnsi" w:cstheme="minorHAnsi"/>
            <w:sz w:val="24"/>
            <w:szCs w:val="24"/>
          </w:rPr>
          <w:t>Prevent duty guidance: Guidance for specified authorities in England and Wales (publishing.service.gov.uk)</w:t>
        </w:r>
      </w:hyperlink>
      <w:r w:rsidR="00A71A39" w:rsidRPr="00DC3B2D">
        <w:t xml:space="preserve">  </w:t>
      </w:r>
    </w:p>
    <w:p w14:paraId="3F7F7190" w14:textId="2DA4A0EE" w:rsidR="00301E9E" w:rsidRPr="00DC3B2D" w:rsidRDefault="00301E9E" w:rsidP="00764939">
      <w:pPr>
        <w:pStyle w:val="ListParagraph"/>
        <w:numPr>
          <w:ilvl w:val="0"/>
          <w:numId w:val="6"/>
        </w:numPr>
        <w:spacing w:after="0"/>
        <w:ind w:hanging="298"/>
        <w:rPr>
          <w:rFonts w:ascii="Arial" w:hAnsi="Arial" w:cs="Arial"/>
          <w:color w:val="0000FF"/>
          <w:sz w:val="24"/>
          <w:szCs w:val="24"/>
        </w:rPr>
      </w:pPr>
      <w:hyperlink r:id="rId20" w:history="1">
        <w:r w:rsidRPr="00DC3B2D">
          <w:rPr>
            <w:rStyle w:val="Hyperlink"/>
            <w:rFonts w:ascii="Arial" w:hAnsi="Arial" w:cs="Arial"/>
            <w:sz w:val="24"/>
            <w:szCs w:val="24"/>
          </w:rPr>
          <w:t>Behaviour in schools: advice for headteachers and staff DFE 2022</w:t>
        </w:r>
      </w:hyperlink>
    </w:p>
    <w:p w14:paraId="0B5733C2" w14:textId="3DEBD61F" w:rsidR="00301E9E" w:rsidRPr="00DC3B2D" w:rsidRDefault="000150B1" w:rsidP="00764939">
      <w:pPr>
        <w:pStyle w:val="ListParagraph"/>
        <w:numPr>
          <w:ilvl w:val="0"/>
          <w:numId w:val="6"/>
        </w:numPr>
        <w:ind w:hanging="298"/>
        <w:jc w:val="both"/>
        <w:rPr>
          <w:rFonts w:ascii="Arial" w:hAnsi="Arial" w:cs="Arial"/>
          <w:color w:val="0000FF"/>
          <w:sz w:val="24"/>
          <w:szCs w:val="24"/>
        </w:rPr>
      </w:pPr>
      <w:hyperlink r:id="rId21" w:history="1">
        <w:r w:rsidRPr="00DC3B2D">
          <w:rPr>
            <w:rStyle w:val="Hyperlink"/>
            <w:rFonts w:ascii="Arial" w:hAnsi="Arial" w:cs="Arial"/>
            <w:sz w:val="24"/>
            <w:szCs w:val="24"/>
          </w:rPr>
          <w:t>Safer Working Practice Guidance for those working with children and young people in education settings</w:t>
        </w:r>
      </w:hyperlink>
      <w:r w:rsidR="00301E9E" w:rsidRPr="00DC3B2D">
        <w:rPr>
          <w:rFonts w:ascii="Arial" w:hAnsi="Arial" w:cs="Arial"/>
          <w:color w:val="0000FF"/>
          <w:sz w:val="24"/>
          <w:szCs w:val="24"/>
        </w:rPr>
        <w:t xml:space="preserve"> May 2022</w:t>
      </w:r>
    </w:p>
    <w:p w14:paraId="0437A30B" w14:textId="77777777" w:rsidR="00CD50FF" w:rsidRPr="00141962" w:rsidRDefault="004051C4" w:rsidP="00CD50FF">
      <w:pPr>
        <w:pStyle w:val="ListParagraph"/>
        <w:numPr>
          <w:ilvl w:val="0"/>
          <w:numId w:val="6"/>
        </w:numPr>
        <w:ind w:hanging="298"/>
        <w:jc w:val="both"/>
        <w:rPr>
          <w:rFonts w:ascii="Arial" w:hAnsi="Arial" w:cs="Arial"/>
          <w:color w:val="0F6FC6" w:themeColor="accent1"/>
          <w:sz w:val="24"/>
          <w:szCs w:val="24"/>
        </w:rPr>
      </w:pPr>
      <w:hyperlink r:id="rId22" w:history="1">
        <w:r w:rsidRPr="00141962">
          <w:rPr>
            <w:rStyle w:val="Hyperlink"/>
            <w:rFonts w:ascii="Arial" w:hAnsi="Arial" w:cs="Arial"/>
            <w:color w:val="0F6FC6" w:themeColor="accent1"/>
            <w:sz w:val="24"/>
            <w:szCs w:val="24"/>
          </w:rPr>
          <w:t>Relationships and sex education (RSE) and health education - GOV.UK</w:t>
        </w:r>
      </w:hyperlink>
    </w:p>
    <w:p w14:paraId="2292FA03" w14:textId="0AB2B0DC" w:rsidR="004051C4" w:rsidRPr="00CD50FF" w:rsidRDefault="004051C4" w:rsidP="00CD50FF">
      <w:pPr>
        <w:pStyle w:val="ListParagraph"/>
        <w:numPr>
          <w:ilvl w:val="0"/>
          <w:numId w:val="6"/>
        </w:numPr>
        <w:ind w:hanging="298"/>
        <w:jc w:val="both"/>
        <w:rPr>
          <w:rFonts w:ascii="Arial" w:hAnsi="Arial" w:cs="Arial"/>
          <w:color w:val="00B050"/>
          <w:sz w:val="24"/>
          <w:szCs w:val="24"/>
        </w:rPr>
      </w:pPr>
      <w:r w:rsidRPr="00141962">
        <w:rPr>
          <w:rFonts w:ascii="Arial" w:hAnsi="Arial" w:cs="Arial"/>
          <w:color w:val="000000" w:themeColor="text1"/>
          <w:sz w:val="24"/>
          <w:szCs w:val="24"/>
        </w:rPr>
        <w:t xml:space="preserve">Gender Questioning Guidance </w:t>
      </w:r>
      <w:hyperlink r:id="rId23" w:history="1">
        <w:proofErr w:type="spellStart"/>
        <w:r w:rsidR="00CD50FF" w:rsidRPr="00CD50FF">
          <w:rPr>
            <w:rStyle w:val="Hyperlink"/>
            <w:rFonts w:ascii="Arial" w:hAnsi="Arial" w:cs="Arial"/>
            <w:sz w:val="24"/>
            <w:szCs w:val="24"/>
          </w:rPr>
          <w:t>Guidance</w:t>
        </w:r>
        <w:proofErr w:type="spellEnd"/>
        <w:r w:rsidR="00CD50FF" w:rsidRPr="00CD50FF">
          <w:rPr>
            <w:rStyle w:val="Hyperlink"/>
            <w:rFonts w:ascii="Arial" w:hAnsi="Arial" w:cs="Arial"/>
            <w:sz w:val="24"/>
            <w:szCs w:val="24"/>
          </w:rPr>
          <w:t xml:space="preserve"> for Schools and Colleges: Gender Questioning Children - Department for Education - Citizen Space</w:t>
        </w:r>
      </w:hyperlink>
      <w:r w:rsidR="00CD50FF" w:rsidRPr="00CD50FF">
        <w:rPr>
          <w:rFonts w:ascii="Arial" w:hAnsi="Arial" w:cs="Arial"/>
          <w:color w:val="00B050"/>
          <w:sz w:val="24"/>
          <w:szCs w:val="24"/>
        </w:rPr>
        <w:t xml:space="preserve"> </w:t>
      </w:r>
      <w:r w:rsidR="00E63A71" w:rsidRPr="00141962">
        <w:rPr>
          <w:rFonts w:ascii="Arial" w:hAnsi="Arial" w:cs="Arial"/>
          <w:color w:val="000000" w:themeColor="text1"/>
          <w:sz w:val="24"/>
          <w:szCs w:val="24"/>
        </w:rPr>
        <w:t>(</w:t>
      </w:r>
      <w:r w:rsidR="00CD50FF" w:rsidRPr="00141962">
        <w:rPr>
          <w:rFonts w:ascii="Arial" w:hAnsi="Arial" w:cs="Arial"/>
          <w:color w:val="000000" w:themeColor="text1"/>
          <w:sz w:val="24"/>
          <w:szCs w:val="24"/>
        </w:rPr>
        <w:t>awaiting publication</w:t>
      </w:r>
      <w:r w:rsidR="00E63A71" w:rsidRPr="00141962">
        <w:rPr>
          <w:rFonts w:ascii="Arial" w:hAnsi="Arial" w:cs="Arial"/>
          <w:color w:val="000000" w:themeColor="text1"/>
          <w:sz w:val="24"/>
          <w:szCs w:val="24"/>
        </w:rPr>
        <w:t xml:space="preserve">) </w:t>
      </w:r>
    </w:p>
    <w:p w14:paraId="4F67DC69" w14:textId="20E9FEBA" w:rsidR="00B43A11" w:rsidRPr="009451C1" w:rsidRDefault="00B43A11"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24" w:history="1">
        <w:r w:rsidRPr="009451C1">
          <w:rPr>
            <w:rStyle w:val="Hyperlink"/>
            <w:rFonts w:ascii="Arial" w:eastAsia="Arial" w:hAnsi="Arial" w:cs="Arial"/>
            <w:sz w:val="24"/>
            <w:szCs w:val="24"/>
          </w:rPr>
          <w:t>“Preventing and Tackling Bullying” DfE July 2017</w:t>
        </w:r>
      </w:hyperlink>
    </w:p>
    <w:p w14:paraId="1CFE4371" w14:textId="4650D8E3" w:rsidR="009D6F93" w:rsidRPr="009451C1" w:rsidRDefault="009D6F93" w:rsidP="00764939">
      <w:pPr>
        <w:pStyle w:val="ListParagraph"/>
        <w:numPr>
          <w:ilvl w:val="0"/>
          <w:numId w:val="6"/>
        </w:numPr>
        <w:ind w:hanging="298"/>
        <w:jc w:val="both"/>
        <w:rPr>
          <w:rStyle w:val="Hyperlink"/>
          <w:rFonts w:ascii="Arial" w:hAnsi="Arial" w:cs="Arial"/>
          <w:color w:val="auto"/>
          <w:sz w:val="24"/>
          <w:szCs w:val="24"/>
          <w:u w:val="none"/>
        </w:rPr>
      </w:pPr>
      <w:hyperlink r:id="rId25" w:history="1">
        <w:r w:rsidRPr="009451C1">
          <w:rPr>
            <w:rStyle w:val="Hyperlink"/>
            <w:rFonts w:ascii="Arial" w:hAnsi="Arial" w:cs="Arial"/>
            <w:sz w:val="24"/>
            <w:szCs w:val="24"/>
          </w:rPr>
          <w:t>School and Colleges: When to call the police</w:t>
        </w:r>
      </w:hyperlink>
    </w:p>
    <w:p w14:paraId="269D60CC" w14:textId="6E45B06D" w:rsidR="00D75C97" w:rsidRDefault="00D75C97" w:rsidP="00764939">
      <w:pPr>
        <w:pStyle w:val="ListParagraph"/>
        <w:numPr>
          <w:ilvl w:val="0"/>
          <w:numId w:val="6"/>
        </w:numPr>
        <w:ind w:hanging="298"/>
        <w:jc w:val="both"/>
        <w:rPr>
          <w:rFonts w:ascii="Arial" w:hAnsi="Arial" w:cs="Arial"/>
          <w:color w:val="0000FF"/>
          <w:sz w:val="24"/>
          <w:szCs w:val="24"/>
        </w:rPr>
      </w:pPr>
      <w:hyperlink r:id="rId26" w:history="1">
        <w:r w:rsidRPr="00BA0109">
          <w:rPr>
            <w:rStyle w:val="Hyperlink"/>
            <w:rFonts w:ascii="Arial" w:hAnsi="Arial" w:cs="Arial"/>
            <w:sz w:val="24"/>
            <w:szCs w:val="24"/>
          </w:rPr>
          <w:t>Searching, Screening and Confiscation (publishing.service.gov.uk)</w:t>
        </w:r>
      </w:hyperlink>
      <w:r w:rsidRPr="00BA0109">
        <w:rPr>
          <w:rFonts w:ascii="Arial" w:hAnsi="Arial" w:cs="Arial"/>
          <w:color w:val="0000FF"/>
          <w:sz w:val="24"/>
          <w:szCs w:val="24"/>
        </w:rPr>
        <w:t xml:space="preserve"> – July 2022</w:t>
      </w:r>
    </w:p>
    <w:p w14:paraId="6FF3E765" w14:textId="77777777" w:rsidR="002404A3" w:rsidRPr="00C03835" w:rsidRDefault="002404A3" w:rsidP="002404A3">
      <w:pPr>
        <w:pStyle w:val="ListParagraph"/>
        <w:numPr>
          <w:ilvl w:val="0"/>
          <w:numId w:val="6"/>
        </w:numPr>
        <w:ind w:hanging="298"/>
        <w:jc w:val="both"/>
        <w:rPr>
          <w:rFonts w:ascii="Arial" w:hAnsi="Arial" w:cs="Arial"/>
          <w:color w:val="0000FF"/>
          <w:sz w:val="24"/>
          <w:szCs w:val="24"/>
        </w:rPr>
      </w:pPr>
      <w:hyperlink r:id="rId27" w:history="1">
        <w:r w:rsidRPr="002404A3">
          <w:rPr>
            <w:rStyle w:val="Hyperlink"/>
            <w:rFonts w:ascii="Arial" w:hAnsi="Arial" w:cs="Arial"/>
            <w:sz w:val="24"/>
            <w:szCs w:val="24"/>
          </w:rPr>
          <w:t>Working together to improve school attendance - GOV.UK</w:t>
        </w:r>
      </w:hyperlink>
      <w:r w:rsidRPr="002404A3">
        <w:rPr>
          <w:rFonts w:ascii="Arial" w:hAnsi="Arial" w:cs="Arial"/>
          <w:i/>
          <w:color w:val="0070C0"/>
          <w:sz w:val="24"/>
          <w:szCs w:val="24"/>
        </w:rPr>
        <w:t xml:space="preserve"> </w:t>
      </w:r>
    </w:p>
    <w:p w14:paraId="016F09AA" w14:textId="71137FF8" w:rsidR="00C03835" w:rsidRPr="009451C1" w:rsidRDefault="00C03835" w:rsidP="00C03835">
      <w:pPr>
        <w:pStyle w:val="ListParagraph"/>
        <w:numPr>
          <w:ilvl w:val="0"/>
          <w:numId w:val="6"/>
        </w:numPr>
        <w:ind w:hanging="298"/>
        <w:jc w:val="both"/>
        <w:rPr>
          <w:rFonts w:ascii="Arial" w:hAnsi="Arial" w:cs="Arial"/>
          <w:color w:val="00B050"/>
          <w:sz w:val="24"/>
          <w:szCs w:val="24"/>
        </w:rPr>
      </w:pPr>
      <w:r w:rsidRPr="009451C1">
        <w:rPr>
          <w:rFonts w:ascii="Arial" w:eastAsiaTheme="minorHAnsi" w:hAnsi="Arial" w:cs="Arial"/>
          <w:sz w:val="24"/>
          <w:szCs w:val="24"/>
          <w:lang w:eastAsia="en-US"/>
        </w:rPr>
        <w:t xml:space="preserve">School Mental Health Policy </w:t>
      </w:r>
      <w:r w:rsidR="007B2D52">
        <w:rPr>
          <w:rFonts w:ascii="Arial" w:eastAsiaTheme="minorHAnsi" w:hAnsi="Arial" w:cs="Arial"/>
          <w:sz w:val="24"/>
          <w:szCs w:val="24"/>
          <w:lang w:eastAsia="en-US"/>
        </w:rPr>
        <w:t xml:space="preserve">(Emotionally </w:t>
      </w:r>
      <w:r w:rsidR="00141962">
        <w:rPr>
          <w:rFonts w:ascii="Arial" w:eastAsiaTheme="minorHAnsi" w:hAnsi="Arial" w:cs="Arial"/>
          <w:sz w:val="24"/>
          <w:szCs w:val="24"/>
          <w:lang w:eastAsia="en-US"/>
        </w:rPr>
        <w:t>H</w:t>
      </w:r>
      <w:r w:rsidR="007B2D52">
        <w:rPr>
          <w:rFonts w:ascii="Arial" w:eastAsiaTheme="minorHAnsi" w:hAnsi="Arial" w:cs="Arial"/>
          <w:sz w:val="24"/>
          <w:szCs w:val="24"/>
          <w:lang w:eastAsia="en-US"/>
        </w:rPr>
        <w:t>ealthy Schools Policy)</w:t>
      </w:r>
    </w:p>
    <w:p w14:paraId="1BD26E44" w14:textId="77777777" w:rsidR="00C03835" w:rsidRPr="009451C1"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School Relationships (and Sex) Education Policy</w:t>
      </w:r>
    </w:p>
    <w:p w14:paraId="72DCE052" w14:textId="77777777" w:rsidR="00C03835" w:rsidRPr="009451C1"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color w:val="000000"/>
          <w:sz w:val="24"/>
          <w:szCs w:val="24"/>
          <w:lang w:eastAsia="en-US"/>
        </w:rPr>
        <w:t xml:space="preserve">Staff Code of Conduct </w:t>
      </w:r>
    </w:p>
    <w:p w14:paraId="1E96A948" w14:textId="46407A25" w:rsidR="00C03835" w:rsidRPr="009451C1"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Staff use of mobile phones</w:t>
      </w:r>
      <w:r w:rsidR="004D1A5F" w:rsidRPr="00141962">
        <w:rPr>
          <w:rFonts w:ascii="Arial" w:eastAsiaTheme="minorHAnsi" w:hAnsi="Arial" w:cs="Arial"/>
          <w:color w:val="000000" w:themeColor="text1"/>
          <w:sz w:val="24"/>
          <w:szCs w:val="24"/>
          <w:lang w:eastAsia="en-US"/>
        </w:rPr>
        <w:t xml:space="preserve">, electronic devices </w:t>
      </w:r>
      <w:r w:rsidRPr="00141962">
        <w:rPr>
          <w:rFonts w:ascii="Arial" w:eastAsiaTheme="minorHAnsi" w:hAnsi="Arial" w:cs="Arial"/>
          <w:color w:val="000000" w:themeColor="text1"/>
          <w:sz w:val="24"/>
          <w:szCs w:val="24"/>
          <w:lang w:eastAsia="en-US"/>
        </w:rPr>
        <w:t xml:space="preserve">and </w:t>
      </w:r>
      <w:proofErr w:type="gramStart"/>
      <w:r w:rsidRPr="00141962">
        <w:rPr>
          <w:rFonts w:ascii="Arial" w:hAnsi="Arial" w:cs="Arial"/>
          <w:color w:val="000000" w:themeColor="text1"/>
          <w:sz w:val="24"/>
          <w:szCs w:val="24"/>
        </w:rPr>
        <w:t>Social Media Policy</w:t>
      </w:r>
      <w:proofErr w:type="gramEnd"/>
      <w:r w:rsidR="007D302F" w:rsidRPr="00141962">
        <w:rPr>
          <w:rFonts w:ascii="Arial" w:hAnsi="Arial" w:cs="Arial"/>
          <w:color w:val="000000" w:themeColor="text1"/>
          <w:sz w:val="24"/>
          <w:szCs w:val="24"/>
        </w:rPr>
        <w:t xml:space="preserve"> (Acceptable Use Policy)</w:t>
      </w:r>
    </w:p>
    <w:p w14:paraId="0DFEC242" w14:textId="14E8F837" w:rsidR="00C03835" w:rsidRPr="002404A3" w:rsidRDefault="00C03835" w:rsidP="00C03835">
      <w:pPr>
        <w:pStyle w:val="ListParagraph"/>
        <w:numPr>
          <w:ilvl w:val="0"/>
          <w:numId w:val="6"/>
        </w:numPr>
        <w:ind w:hanging="298"/>
        <w:jc w:val="both"/>
        <w:rPr>
          <w:rFonts w:ascii="Arial" w:hAnsi="Arial" w:cs="Arial"/>
          <w:color w:val="0000FF"/>
          <w:sz w:val="24"/>
          <w:szCs w:val="24"/>
        </w:rPr>
      </w:pPr>
      <w:r w:rsidRPr="009451C1">
        <w:rPr>
          <w:rFonts w:ascii="Arial" w:hAnsi="Arial" w:cs="Arial"/>
          <w:sz w:val="24"/>
          <w:szCs w:val="24"/>
        </w:rPr>
        <w:t>Substance Misuse Policy</w:t>
      </w:r>
    </w:p>
    <w:p w14:paraId="128C6D52" w14:textId="77777777" w:rsidR="009F5877" w:rsidRDefault="009F5877" w:rsidP="00852083">
      <w:pPr>
        <w:pStyle w:val="ListParagraph"/>
        <w:autoSpaceDE w:val="0"/>
        <w:autoSpaceDN w:val="0"/>
        <w:adjustRightInd w:val="0"/>
        <w:ind w:left="0"/>
        <w:jc w:val="both"/>
        <w:rPr>
          <w:rFonts w:ascii="Arial" w:eastAsiaTheme="minorHAnsi" w:hAnsi="Arial" w:cs="Arial"/>
          <w:i/>
          <w:color w:val="FF0000"/>
          <w:sz w:val="24"/>
          <w:szCs w:val="24"/>
          <w:lang w:eastAsia="en-US"/>
        </w:rPr>
      </w:pPr>
    </w:p>
    <w:p w14:paraId="6174F3EB" w14:textId="77777777" w:rsidR="00E63A71" w:rsidRDefault="00E63A71" w:rsidP="00EB36B0">
      <w:pPr>
        <w:pStyle w:val="ListParagraph"/>
        <w:tabs>
          <w:tab w:val="left" w:pos="3660"/>
        </w:tabs>
        <w:ind w:left="0"/>
        <w:jc w:val="both"/>
        <w:rPr>
          <w:rFonts w:ascii="Arial" w:eastAsia="Arial" w:hAnsi="Arial" w:cs="Arial"/>
          <w:sz w:val="24"/>
          <w:szCs w:val="24"/>
        </w:rPr>
      </w:pPr>
    </w:p>
    <w:p w14:paraId="12600ECF" w14:textId="77777777" w:rsidR="00CD50FF" w:rsidRDefault="00CD50FF" w:rsidP="00EB36B0">
      <w:pPr>
        <w:pStyle w:val="ListParagraph"/>
        <w:tabs>
          <w:tab w:val="left" w:pos="3660"/>
        </w:tabs>
        <w:ind w:left="0"/>
        <w:jc w:val="both"/>
        <w:rPr>
          <w:rFonts w:ascii="Arial" w:eastAsia="Arial" w:hAnsi="Arial" w:cs="Arial"/>
          <w:sz w:val="24"/>
          <w:szCs w:val="24"/>
        </w:rPr>
      </w:pPr>
    </w:p>
    <w:p w14:paraId="352199BD" w14:textId="65769C89"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The term children includes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who 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4BD794E4"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All children, regardless of </w:t>
      </w:r>
      <w:r w:rsidR="00123FB8" w:rsidRPr="00123FB8">
        <w:rPr>
          <w:rFonts w:ascii="Arial" w:eastAsia="Arial" w:hAnsi="Arial" w:cs="Arial"/>
          <w:sz w:val="24"/>
          <w:szCs w:val="24"/>
        </w:rPr>
        <w:t>sex, race, disability, religion or belief, gender reassignment, pregnancy and maternity, or sexual orientation (protected characteristics)</w:t>
      </w:r>
      <w:r w:rsidRPr="009451C1">
        <w:rPr>
          <w:rFonts w:ascii="Arial" w:eastAsia="Arial" w:hAnsi="Arial" w:cs="Arial"/>
          <w:sz w:val="24"/>
          <w:szCs w:val="24"/>
        </w:rPr>
        <w:t xml:space="preserve"> are treated equally and have equal rights to protection</w:t>
      </w:r>
    </w:p>
    <w:p w14:paraId="54F70A08" w14:textId="77777777" w:rsidR="00AD0494" w:rsidRPr="00B43B2E"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B43B2E">
        <w:rPr>
          <w:rFonts w:ascii="Arial" w:eastAsia="Arial" w:hAnsi="Arial" w:cs="Arial"/>
          <w:sz w:val="24"/>
          <w:szCs w:val="24"/>
        </w:rPr>
        <w:t xml:space="preserve">All staff act </w:t>
      </w:r>
      <w:r w:rsidR="00D132FE" w:rsidRPr="00B43B2E">
        <w:rPr>
          <w:rFonts w:ascii="Arial" w:eastAsia="Arial" w:hAnsi="Arial" w:cs="Arial"/>
          <w:sz w:val="24"/>
          <w:szCs w:val="24"/>
        </w:rPr>
        <w:t>on</w:t>
      </w:r>
      <w:r w:rsidRPr="00B43B2E">
        <w:rPr>
          <w:rFonts w:ascii="Arial" w:eastAsia="Arial" w:hAnsi="Arial" w:cs="Arial"/>
          <w:sz w:val="24"/>
          <w:szCs w:val="24"/>
        </w:rPr>
        <w:t xml:space="preserve"> concerns or disclosures that may sug</w:t>
      </w:r>
      <w:r w:rsidR="00E36EEC" w:rsidRPr="00B43B2E">
        <w:rPr>
          <w:rFonts w:ascii="Arial" w:eastAsia="Arial" w:hAnsi="Arial" w:cs="Arial"/>
          <w:sz w:val="24"/>
          <w:szCs w:val="24"/>
        </w:rPr>
        <w:t>gest a child is at risk of harm</w:t>
      </w:r>
    </w:p>
    <w:p w14:paraId="1AAEE384" w14:textId="6F04748E" w:rsidR="006F0A6A" w:rsidRPr="002404A3" w:rsidRDefault="006F0A6A" w:rsidP="00EB36B0">
      <w:pPr>
        <w:pStyle w:val="ListParagraph1"/>
        <w:numPr>
          <w:ilvl w:val="0"/>
          <w:numId w:val="3"/>
        </w:numPr>
        <w:autoSpaceDE w:val="0"/>
        <w:autoSpaceDN w:val="0"/>
        <w:adjustRightInd w:val="0"/>
        <w:ind w:left="284" w:hanging="284"/>
        <w:jc w:val="both"/>
        <w:rPr>
          <w:rFonts w:ascii="Arial" w:eastAsia="Arial" w:hAnsi="Arial" w:cs="Arial"/>
          <w:color w:val="000000" w:themeColor="text1"/>
          <w:sz w:val="24"/>
          <w:szCs w:val="24"/>
        </w:rPr>
      </w:pPr>
      <w:r w:rsidRPr="002404A3">
        <w:rPr>
          <w:rFonts w:ascii="Arial" w:eastAsia="Arial" w:hAnsi="Arial" w:cs="Arial"/>
          <w:color w:val="000000" w:themeColor="text1"/>
          <w:sz w:val="24"/>
          <w:szCs w:val="24"/>
        </w:rPr>
        <w:t xml:space="preserve">All staff are professionally curious and feel able to challenge decisions </w:t>
      </w:r>
      <w:r w:rsidR="005A2999" w:rsidRPr="002404A3">
        <w:rPr>
          <w:rFonts w:ascii="Arial" w:eastAsia="Arial" w:hAnsi="Arial" w:cs="Arial"/>
          <w:color w:val="000000" w:themeColor="text1"/>
          <w:sz w:val="24"/>
          <w:szCs w:val="24"/>
        </w:rPr>
        <w:t>to ensure children receive the right support</w:t>
      </w:r>
    </w:p>
    <w:p w14:paraId="2448A994" w14:textId="77777777"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7A66C6DF"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a </w:t>
      </w:r>
      <w:r w:rsidRPr="00AE4D84">
        <w:rPr>
          <w:rFonts w:ascii="Arial" w:eastAsia="Arial" w:hAnsi="Arial" w:cs="Arial"/>
          <w:color w:val="000000" w:themeColor="text1"/>
          <w:sz w:val="24"/>
          <w:szCs w:val="24"/>
        </w:rPr>
        <w:t>Code of Conduct</w:t>
      </w:r>
      <w:r w:rsidR="00AE4D84" w:rsidRPr="00AE4D84">
        <w:rPr>
          <w:rFonts w:ascii="Arial" w:eastAsia="Arial" w:hAnsi="Arial" w:cs="Arial"/>
          <w:color w:val="000000" w:themeColor="text1"/>
          <w:sz w:val="24"/>
          <w:szCs w:val="24"/>
        </w:rPr>
        <w:t xml:space="preserve"> and </w:t>
      </w:r>
      <w:r w:rsidR="0085757D" w:rsidRPr="00AE4D84">
        <w:rPr>
          <w:rFonts w:ascii="Arial" w:eastAsia="Arial" w:hAnsi="Arial" w:cs="Arial"/>
          <w:color w:val="000000" w:themeColor="text1"/>
          <w:sz w:val="24"/>
          <w:szCs w:val="24"/>
        </w:rPr>
        <w:t>Staff Handbook</w:t>
      </w:r>
      <w:r w:rsidR="00AE4D84" w:rsidRPr="00AE4D84">
        <w:rPr>
          <w:rFonts w:ascii="Arial" w:eastAsia="Arial" w:hAnsi="Arial" w:cs="Arial"/>
          <w:color w:val="000000" w:themeColor="text1"/>
          <w:sz w:val="24"/>
          <w:szCs w:val="24"/>
        </w:rPr>
        <w:t xml:space="preserve"> </w:t>
      </w:r>
      <w:r w:rsidRPr="009451C1">
        <w:rPr>
          <w:rFonts w:ascii="Arial" w:eastAsia="Arial" w:hAnsi="Arial" w:cs="Arial"/>
          <w:sz w:val="24"/>
          <w:szCs w:val="24"/>
        </w:rPr>
        <w:t>and understand what to do in the event of any allegations against any adult working in the setting</w:t>
      </w:r>
    </w:p>
    <w:p w14:paraId="5E6F3962" w14:textId="661C7D91" w:rsidR="00620E9B" w:rsidRPr="009451C1" w:rsidRDefault="00D132FE"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9451C1" w:rsidRDefault="00992FFB"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harm or that they have been traumatised by abuse.</w:t>
      </w:r>
    </w:p>
    <w:p w14:paraId="10FBFADE" w14:textId="3EB1DE2F" w:rsidR="002E7AEF" w:rsidRPr="009451C1" w:rsidRDefault="002E7AEF" w:rsidP="00992FFB">
      <w:pPr>
        <w:pStyle w:val="ListParagraph1"/>
        <w:numPr>
          <w:ilvl w:val="0"/>
          <w:numId w:val="3"/>
        </w:numPr>
        <w:ind w:left="284" w:hanging="284"/>
        <w:jc w:val="both"/>
        <w:rPr>
          <w:rFonts w:ascii="Arial" w:eastAsia="Arial" w:hAnsi="Arial" w:cs="Arial"/>
          <w:color w:val="FF0000"/>
          <w:sz w:val="24"/>
          <w:szCs w:val="24"/>
        </w:rPr>
      </w:pPr>
      <w:r w:rsidRPr="00AE4D84">
        <w:rPr>
          <w:rFonts w:ascii="Arial" w:eastAsia="Arial" w:hAnsi="Arial" w:cs="Arial"/>
          <w:color w:val="000000" w:themeColor="text1"/>
          <w:sz w:val="24"/>
          <w:szCs w:val="24"/>
        </w:rPr>
        <w:t xml:space="preserve">Staff have received advice, support and training </w:t>
      </w:r>
      <w:proofErr w:type="gramStart"/>
      <w:r w:rsidRPr="00AE4D84">
        <w:rPr>
          <w:rFonts w:ascii="Arial" w:eastAsia="Arial" w:hAnsi="Arial" w:cs="Arial"/>
          <w:color w:val="000000" w:themeColor="text1"/>
          <w:sz w:val="24"/>
          <w:szCs w:val="24"/>
        </w:rPr>
        <w:t>in regard to</w:t>
      </w:r>
      <w:proofErr w:type="gramEnd"/>
      <w:r w:rsidRPr="00AE4D84">
        <w:rPr>
          <w:rFonts w:ascii="Arial" w:eastAsia="Arial" w:hAnsi="Arial" w:cs="Arial"/>
          <w:color w:val="000000" w:themeColor="text1"/>
          <w:sz w:val="24"/>
          <w:szCs w:val="24"/>
        </w:rPr>
        <w:t xml:space="preserve"> adverse childhood experiences and trauma informed practice</w:t>
      </w:r>
      <w:r w:rsidR="00AE4D84">
        <w:rPr>
          <w:rFonts w:ascii="Arial" w:eastAsia="Arial" w:hAnsi="Arial" w:cs="Arial"/>
          <w:color w:val="FF0000"/>
          <w:sz w:val="24"/>
          <w:szCs w:val="24"/>
        </w:rPr>
        <w:t>.</w:t>
      </w:r>
      <w:r w:rsidRPr="009451C1">
        <w:rPr>
          <w:rFonts w:ascii="Arial" w:eastAsia="Arial" w:hAnsi="Arial" w:cs="Arial"/>
          <w:color w:val="FF0000"/>
          <w:sz w:val="24"/>
          <w:szCs w:val="24"/>
        </w:rPr>
        <w:t xml:space="preserve"> </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2F8E7CA3"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lastRenderedPageBreak/>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2404A3">
        <w:rPr>
          <w:rFonts w:ascii="Arial" w:eastAsiaTheme="minorHAnsi" w:hAnsi="Arial" w:cs="Arial"/>
          <w:color w:val="000000" w:themeColor="text1"/>
          <w:sz w:val="24"/>
          <w:szCs w:val="24"/>
          <w:lang w:eastAsia="en-US"/>
        </w:rPr>
        <w:t>which</w:t>
      </w:r>
      <w:r w:rsidR="00FC0A7E" w:rsidRPr="002404A3">
        <w:rPr>
          <w:rFonts w:ascii="Arial" w:eastAsiaTheme="minorHAnsi" w:hAnsi="Arial" w:cs="Arial"/>
          <w:color w:val="000000" w:themeColor="text1"/>
          <w:sz w:val="24"/>
          <w:szCs w:val="24"/>
          <w:lang w:eastAsia="en-US"/>
        </w:rPr>
        <w:t xml:space="preserve"> details</w:t>
      </w:r>
      <w:r w:rsidR="00E96762" w:rsidRPr="002404A3">
        <w:rPr>
          <w:rFonts w:ascii="Arial" w:eastAsiaTheme="minorHAnsi" w:hAnsi="Arial" w:cs="Arial"/>
          <w:color w:val="000000" w:themeColor="text1"/>
          <w:sz w:val="24"/>
          <w:szCs w:val="24"/>
          <w:lang w:eastAsia="en-US"/>
        </w:rPr>
        <w:t xml:space="preserve"> </w:t>
      </w:r>
      <w:r w:rsidR="00632239" w:rsidRPr="002404A3">
        <w:rPr>
          <w:rFonts w:ascii="Arial" w:eastAsiaTheme="minorHAnsi" w:hAnsi="Arial" w:cs="Arial"/>
          <w:color w:val="000000" w:themeColor="text1"/>
          <w:sz w:val="24"/>
          <w:szCs w:val="24"/>
          <w:lang w:eastAsia="en-US"/>
        </w:rPr>
        <w:t>expectations, applicable roles and responsibilities in relation to filtering and monitoring</w:t>
      </w:r>
      <w:r w:rsidR="005352D7" w:rsidRPr="009451C1">
        <w:rPr>
          <w:rFonts w:ascii="Arial" w:eastAsiaTheme="minorHAnsi" w:hAnsi="Arial" w:cs="Arial"/>
          <w:sz w:val="24"/>
          <w:szCs w:val="24"/>
          <w:lang w:eastAsia="en-US"/>
        </w:rPr>
        <w:t xml:space="preserve">, </w:t>
      </w:r>
      <w:r w:rsidR="000C6510" w:rsidRPr="009451C1">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C01AE3">
        <w:rPr>
          <w:rFonts w:ascii="Arial" w:eastAsiaTheme="minorHAnsi" w:hAnsi="Arial" w:cs="Arial"/>
          <w:i/>
          <w:iCs/>
          <w:color w:val="FF0000"/>
          <w:sz w:val="24"/>
          <w:szCs w:val="24"/>
          <w:lang w:eastAsia="en-US"/>
        </w:rPr>
        <w:t>.</w:t>
      </w:r>
    </w:p>
    <w:p w14:paraId="54C7FD18" w14:textId="7F92B19D"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w:t>
      </w:r>
      <w:r w:rsidR="00905A36" w:rsidRPr="00DC3B2D">
        <w:rPr>
          <w:rFonts w:ascii="Arial" w:eastAsiaTheme="minorHAnsi" w:hAnsi="Arial" w:cs="Arial"/>
          <w:sz w:val="24"/>
          <w:szCs w:val="24"/>
          <w:lang w:eastAsia="en-US"/>
        </w:rPr>
        <w:t xml:space="preserve">Education </w:t>
      </w:r>
      <w:r w:rsidR="00905A36" w:rsidRPr="00C01AE3">
        <w:rPr>
          <w:rFonts w:ascii="Arial" w:eastAsiaTheme="minorHAnsi" w:hAnsi="Arial" w:cs="Arial"/>
          <w:color w:val="000000" w:themeColor="text1"/>
          <w:sz w:val="24"/>
          <w:szCs w:val="24"/>
          <w:lang w:eastAsia="en-US"/>
        </w:rPr>
        <w:t>202</w:t>
      </w:r>
      <w:r w:rsidR="002404A3" w:rsidRPr="00C01AE3">
        <w:rPr>
          <w:rFonts w:ascii="Arial" w:eastAsiaTheme="minorHAnsi" w:hAnsi="Arial" w:cs="Arial"/>
          <w:color w:val="000000" w:themeColor="text1"/>
          <w:sz w:val="24"/>
          <w:szCs w:val="24"/>
          <w:lang w:eastAsia="en-US"/>
        </w:rPr>
        <w:t>5</w:t>
      </w:r>
      <w:r w:rsidR="00ED3137" w:rsidRPr="00C01AE3">
        <w:rPr>
          <w:rFonts w:ascii="Arial" w:eastAsiaTheme="minorHAnsi" w:hAnsi="Arial" w:cs="Arial"/>
          <w:color w:val="000000" w:themeColor="text1"/>
          <w:sz w:val="24"/>
          <w:szCs w:val="24"/>
          <w:lang w:eastAsia="en-US"/>
        </w:rPr>
        <w:t xml:space="preserve"> and </w:t>
      </w:r>
      <w:r w:rsidR="00ED3137" w:rsidRPr="009451C1">
        <w:rPr>
          <w:rFonts w:ascii="Arial" w:eastAsiaTheme="minorHAnsi" w:hAnsi="Arial" w:cs="Arial"/>
          <w:sz w:val="24"/>
          <w:szCs w:val="24"/>
          <w:lang w:eastAsia="en-US"/>
        </w:rPr>
        <w:t>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C86ADF">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4B5A524" w:rsidR="00332FAB" w:rsidRPr="002404A3" w:rsidRDefault="00332FAB" w:rsidP="00C86ADF">
      <w:pPr>
        <w:numPr>
          <w:ilvl w:val="0"/>
          <w:numId w:val="2"/>
        </w:numPr>
        <w:ind w:left="284" w:hanging="284"/>
        <w:jc w:val="both"/>
        <w:rPr>
          <w:rFonts w:ascii="Arial" w:eastAsia="Times New Roman" w:hAnsi="Arial" w:cs="Arial"/>
          <w:color w:val="000000" w:themeColor="text1"/>
          <w:sz w:val="24"/>
          <w:szCs w:val="24"/>
          <w:lang w:eastAsia="en-GB"/>
        </w:rPr>
      </w:pPr>
      <w:r w:rsidRPr="00C86ADF">
        <w:rPr>
          <w:rFonts w:ascii="Arial" w:eastAsia="Times New Roman" w:hAnsi="Arial" w:cs="Arial"/>
          <w:color w:val="000000"/>
          <w:sz w:val="24"/>
          <w:szCs w:val="24"/>
          <w:lang w:eastAsia="en-GB"/>
        </w:rPr>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e.g. </w:t>
      </w:r>
      <w:r w:rsidR="00B43B2E" w:rsidRPr="002404A3">
        <w:rPr>
          <w:rFonts w:ascii="Arial" w:eastAsia="Times New Roman" w:hAnsi="Arial" w:cs="Arial"/>
          <w:color w:val="000000" w:themeColor="text1"/>
          <w:sz w:val="24"/>
          <w:szCs w:val="24"/>
          <w:lang w:eastAsia="en-GB"/>
        </w:rPr>
        <w:t>extra / targeted help, c</w:t>
      </w:r>
      <w:r w:rsidRPr="002404A3">
        <w:rPr>
          <w:rFonts w:ascii="Arial" w:eastAsia="Times New Roman" w:hAnsi="Arial" w:cs="Arial"/>
          <w:color w:val="000000" w:themeColor="text1"/>
          <w:sz w:val="24"/>
          <w:szCs w:val="24"/>
          <w:lang w:eastAsia="en-GB"/>
        </w:rPr>
        <w:t xml:space="preserve">hild in </w:t>
      </w:r>
      <w:r w:rsidR="00B43B2E" w:rsidRPr="002404A3">
        <w:rPr>
          <w:rFonts w:ascii="Arial" w:eastAsia="Times New Roman" w:hAnsi="Arial" w:cs="Arial"/>
          <w:color w:val="000000" w:themeColor="text1"/>
          <w:sz w:val="24"/>
          <w:szCs w:val="24"/>
          <w:lang w:eastAsia="en-GB"/>
        </w:rPr>
        <w:t>n</w:t>
      </w:r>
      <w:r w:rsidRPr="002404A3">
        <w:rPr>
          <w:rFonts w:ascii="Arial" w:eastAsia="Times New Roman" w:hAnsi="Arial" w:cs="Arial"/>
          <w:color w:val="000000" w:themeColor="text1"/>
          <w:sz w:val="24"/>
          <w:szCs w:val="24"/>
          <w:lang w:eastAsia="en-GB"/>
        </w:rPr>
        <w:t xml:space="preserve">eed/ </w:t>
      </w:r>
      <w:r w:rsidR="00B43B2E" w:rsidRPr="002404A3">
        <w:rPr>
          <w:rFonts w:ascii="Arial" w:eastAsia="Times New Roman" w:hAnsi="Arial" w:cs="Arial"/>
          <w:color w:val="000000" w:themeColor="text1"/>
          <w:sz w:val="24"/>
          <w:szCs w:val="24"/>
          <w:lang w:eastAsia="en-GB"/>
        </w:rPr>
        <w:t>c</w:t>
      </w:r>
      <w:r w:rsidR="00E36EEC" w:rsidRPr="002404A3">
        <w:rPr>
          <w:rFonts w:ascii="Arial" w:eastAsia="Times New Roman" w:hAnsi="Arial" w:cs="Arial"/>
          <w:color w:val="000000" w:themeColor="text1"/>
          <w:sz w:val="24"/>
          <w:szCs w:val="24"/>
          <w:lang w:eastAsia="en-GB"/>
        </w:rPr>
        <w:t xml:space="preserve">hild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 xml:space="preserve">rotection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lan</w:t>
      </w:r>
    </w:p>
    <w:p w14:paraId="1E182C76" w14:textId="77777777" w:rsidR="009451C1" w:rsidRDefault="009451C1" w:rsidP="00EB36B0">
      <w:pPr>
        <w:autoSpaceDE w:val="0"/>
        <w:autoSpaceDN w:val="0"/>
        <w:adjustRightInd w:val="0"/>
        <w:jc w:val="both"/>
        <w:rPr>
          <w:rFonts w:ascii="Arial" w:eastAsia="Arial" w:hAnsi="Arial" w:cs="Arial"/>
          <w:b/>
          <w:bCs/>
          <w:color w:val="000000"/>
          <w:sz w:val="24"/>
          <w:szCs w:val="24"/>
        </w:rPr>
      </w:pPr>
    </w:p>
    <w:p w14:paraId="4516069C" w14:textId="77777777" w:rsidR="00CD50FF" w:rsidRPr="009451C1" w:rsidRDefault="00CD50FF" w:rsidP="00EB36B0">
      <w:pPr>
        <w:autoSpaceDE w:val="0"/>
        <w:autoSpaceDN w:val="0"/>
        <w:adjustRightInd w:val="0"/>
        <w:jc w:val="both"/>
        <w:rPr>
          <w:rFonts w:ascii="Arial" w:eastAsia="Arial" w:hAnsi="Arial" w:cs="Arial"/>
          <w:b/>
          <w:bCs/>
          <w:color w:val="000000"/>
          <w:sz w:val="24"/>
          <w:szCs w:val="24"/>
        </w:rPr>
      </w:pP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lastRenderedPageBreak/>
        <w:t xml:space="preserve">3.0 </w:t>
      </w:r>
      <w:r w:rsidR="008C33CA" w:rsidRPr="009451C1">
        <w:rPr>
          <w:rFonts w:ascii="Arial" w:eastAsia="Arial" w:hAnsi="Arial" w:cs="Arial"/>
          <w:b/>
          <w:bCs/>
          <w:color w:val="000000"/>
          <w:sz w:val="24"/>
          <w:szCs w:val="24"/>
        </w:rPr>
        <w:t>Scope of this Policy</w:t>
      </w:r>
    </w:p>
    <w:p w14:paraId="2F393D6A" w14:textId="6ECAA0D8" w:rsidR="005D4314" w:rsidRPr="009451C1"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behalf of </w:t>
      </w:r>
      <w:r w:rsidR="00C01AE3">
        <w:rPr>
          <w:rFonts w:ascii="Arial" w:eastAsia="Arial" w:hAnsi="Arial" w:cs="Arial"/>
          <w:color w:val="000000"/>
          <w:sz w:val="24"/>
          <w:szCs w:val="24"/>
        </w:rPr>
        <w:t xml:space="preserve">Cranberry Academy. </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62F7296E" w14:textId="77777777" w:rsidR="003D32C5" w:rsidRDefault="003D32C5"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2404A3" w:rsidRDefault="005D4314" w:rsidP="00A03308">
      <w:pPr>
        <w:autoSpaceDE w:val="0"/>
        <w:autoSpaceDN w:val="0"/>
        <w:adjustRightInd w:val="0"/>
        <w:jc w:val="both"/>
        <w:rPr>
          <w:rStyle w:val="ui-provider"/>
          <w:color w:val="000000" w:themeColor="text1"/>
          <w:sz w:val="24"/>
          <w:szCs w:val="24"/>
        </w:rPr>
      </w:pPr>
      <w:r w:rsidRPr="00A03308">
        <w:rPr>
          <w:rFonts w:ascii="Arial" w:eastAsia="Arial" w:hAnsi="Arial" w:cs="Arial"/>
          <w:b/>
          <w:bCs/>
          <w:color w:val="000000"/>
          <w:sz w:val="24"/>
          <w:szCs w:val="24"/>
        </w:rPr>
        <w:t xml:space="preserve">Safeguarding </w:t>
      </w:r>
      <w:r w:rsidRPr="00A03308">
        <w:rPr>
          <w:rFonts w:ascii="Arial" w:eastAsia="Arial" w:hAnsi="Arial" w:cs="Arial"/>
          <w:b/>
          <w:color w:val="000000"/>
          <w:sz w:val="24"/>
          <w:szCs w:val="24"/>
        </w:rPr>
        <w:t xml:space="preserve">and promoting the welfare of </w:t>
      </w:r>
      <w:r w:rsidR="003D18E1" w:rsidRPr="00A03308">
        <w:rPr>
          <w:rFonts w:ascii="Arial" w:eastAsia="Arial" w:hAnsi="Arial" w:cs="Arial"/>
          <w:b/>
          <w:color w:val="000000"/>
          <w:sz w:val="24"/>
          <w:szCs w:val="24"/>
        </w:rPr>
        <w:t>children</w:t>
      </w:r>
      <w:r w:rsidRPr="00A03308">
        <w:rPr>
          <w:rFonts w:ascii="Arial" w:eastAsia="Arial" w:hAnsi="Arial" w:cs="Arial"/>
          <w:color w:val="000000"/>
          <w:sz w:val="24"/>
          <w:szCs w:val="24"/>
        </w:rPr>
        <w:t xml:space="preserve"> </w:t>
      </w:r>
      <w:r w:rsidR="00A03308" w:rsidRPr="002404A3">
        <w:rPr>
          <w:rStyle w:val="ui-provider"/>
          <w:rFonts w:asciiTheme="minorHAnsi" w:hAnsiTheme="minorHAnsi" w:cstheme="minorHAnsi"/>
          <w:color w:val="000000" w:themeColor="text1"/>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2404A3">
        <w:rPr>
          <w:rStyle w:val="ui-provider"/>
          <w:color w:val="000000" w:themeColor="text1"/>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2404A3" w:rsidRDefault="00C41D4E" w:rsidP="00C41D4E">
      <w:pPr>
        <w:pStyle w:val="Default"/>
        <w:spacing w:after="200" w:line="276" w:lineRule="auto"/>
        <w:jc w:val="both"/>
        <w:rPr>
          <w:rFonts w:ascii="Arial" w:hAnsi="Arial" w:cs="Arial"/>
          <w:color w:val="000000" w:themeColor="text1"/>
        </w:rPr>
      </w:pPr>
      <w:r w:rsidRPr="009451C1">
        <w:rPr>
          <w:rFonts w:ascii="Arial" w:hAnsi="Arial" w:cs="Arial"/>
          <w:color w:val="auto"/>
        </w:rPr>
        <w:t>domestic abuse</w:t>
      </w:r>
      <w:r w:rsidR="001D0B62" w:rsidRPr="002404A3">
        <w:rPr>
          <w:rFonts w:asciiTheme="minorHAnsi" w:hAnsiTheme="minorHAnsi" w:cstheme="minorHAnsi"/>
          <w:color w:val="000000" w:themeColor="text1"/>
        </w:rPr>
        <w:t xml:space="preserve">, </w:t>
      </w:r>
      <w:r w:rsidR="001D0B62" w:rsidRPr="002404A3">
        <w:rPr>
          <w:rStyle w:val="ui-provider"/>
          <w:rFonts w:asciiTheme="minorHAnsi" w:hAnsiTheme="minorHAnsi" w:cstheme="minorHAnsi"/>
          <w:color w:val="000000" w:themeColor="text1"/>
        </w:rPr>
        <w:t>including where they see, hear or experience its effects.</w:t>
      </w:r>
      <w:r w:rsidR="001D0B62" w:rsidRPr="002404A3">
        <w:rPr>
          <w:rStyle w:val="ui-provider"/>
          <w:color w:val="000000" w:themeColor="text1"/>
        </w:rPr>
        <w:t> </w:t>
      </w:r>
      <w:r w:rsidR="003D32C5" w:rsidRPr="002404A3">
        <w:rPr>
          <w:rFonts w:ascii="Arial" w:hAnsi="Arial" w:cs="Arial"/>
          <w:color w:val="000000" w:themeColor="text1"/>
        </w:rPr>
        <w:t xml:space="preserve"> </w:t>
      </w:r>
      <w:r w:rsidR="000326AC" w:rsidRPr="002404A3">
        <w:rPr>
          <w:rFonts w:ascii="Arial" w:hAnsi="Arial" w:cs="Arial"/>
          <w:color w:val="000000" w:themeColor="text1"/>
        </w:rPr>
        <w:t xml:space="preserve">Children may be abused in a family or in an institutional or community setting by those known to them or, more rarely, by others. Abuse can take place wholly online, or technology may be used to facilitate offline abuse. </w:t>
      </w:r>
      <w:r w:rsidR="006563B5" w:rsidRPr="002404A3">
        <w:rPr>
          <w:rFonts w:ascii="Arial" w:hAnsi="Arial" w:cs="Arial"/>
          <w:color w:val="000000" w:themeColor="text1"/>
        </w:rPr>
        <w:t>Children</w:t>
      </w:r>
      <w:r w:rsidR="000326AC" w:rsidRPr="002404A3">
        <w:rPr>
          <w:rFonts w:ascii="Arial" w:hAnsi="Arial" w:cs="Arial"/>
          <w:color w:val="000000" w:themeColor="text1"/>
        </w:rPr>
        <w:t xml:space="preserve"> may be abused by an adult or adults</w:t>
      </w:r>
      <w:r w:rsidR="006563B5" w:rsidRPr="002404A3">
        <w:rPr>
          <w:rFonts w:ascii="Arial" w:hAnsi="Arial" w:cs="Arial"/>
          <w:color w:val="000000" w:themeColor="text1"/>
        </w:rPr>
        <w:t>,</w:t>
      </w:r>
      <w:r w:rsidR="000326AC" w:rsidRPr="002404A3">
        <w:rPr>
          <w:rFonts w:ascii="Arial" w:hAnsi="Arial" w:cs="Arial"/>
          <w:color w:val="000000" w:themeColor="text1"/>
        </w:rPr>
        <w:t xml:space="preserve"> or by another child or children.</w:t>
      </w:r>
      <w:r w:rsidR="000326AC" w:rsidRPr="002404A3">
        <w:rPr>
          <w:rFonts w:ascii="Arial" w:hAnsi="Arial" w:cs="Arial"/>
          <w:color w:val="000000" w:themeColor="text1"/>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2404A3">
        <w:rPr>
          <w:rFonts w:ascii="Arial" w:eastAsia="Arial" w:hAnsi="Arial" w:cs="Arial"/>
          <w:b/>
          <w:bCs/>
          <w:color w:val="000000" w:themeColor="text1"/>
          <w:sz w:val="24"/>
          <w:szCs w:val="24"/>
        </w:rPr>
        <w:t xml:space="preserve">Staff: </w:t>
      </w:r>
      <w:r w:rsidRPr="002404A3">
        <w:rPr>
          <w:rFonts w:ascii="Arial" w:eastAsia="Arial" w:hAnsi="Arial" w:cs="Arial"/>
          <w:color w:val="000000" w:themeColor="text1"/>
          <w:sz w:val="24"/>
          <w:szCs w:val="24"/>
        </w:rPr>
        <w:t>refers to all those w</w:t>
      </w:r>
      <w:r w:rsidR="00CC17A8" w:rsidRPr="002404A3">
        <w:rPr>
          <w:rFonts w:ascii="Arial" w:eastAsia="Arial" w:hAnsi="Arial" w:cs="Arial"/>
          <w:color w:val="000000" w:themeColor="text1"/>
          <w:sz w:val="24"/>
          <w:szCs w:val="24"/>
        </w:rPr>
        <w:t>orking for or on behalf of the s</w:t>
      </w:r>
      <w:r w:rsidRPr="002404A3">
        <w:rPr>
          <w:rFonts w:ascii="Arial" w:eastAsia="Arial" w:hAnsi="Arial" w:cs="Arial"/>
          <w:color w:val="000000" w:themeColor="text1"/>
          <w:sz w:val="24"/>
          <w:szCs w:val="24"/>
        </w:rPr>
        <w:t>chool</w:t>
      </w:r>
      <w:r w:rsidR="00CC17A8" w:rsidRPr="002404A3">
        <w:rPr>
          <w:rFonts w:ascii="Arial" w:eastAsia="Arial" w:hAnsi="Arial" w:cs="Arial"/>
          <w:color w:val="000000" w:themeColor="text1"/>
          <w:sz w:val="24"/>
          <w:szCs w:val="24"/>
        </w:rPr>
        <w:t>/education setting</w:t>
      </w:r>
      <w:r w:rsidRPr="002404A3">
        <w:rPr>
          <w:rFonts w:ascii="Arial" w:eastAsia="Arial" w:hAnsi="Arial" w:cs="Arial"/>
          <w:color w:val="000000" w:themeColor="text1"/>
          <w:sz w:val="24"/>
          <w:szCs w:val="24"/>
        </w:rPr>
        <w:t xml:space="preserve"> in either a paid or voluntary capacity, full time or part time. This also includes parent</w:t>
      </w:r>
      <w:r w:rsidR="001D0B62" w:rsidRPr="002404A3">
        <w:rPr>
          <w:rFonts w:ascii="Arial" w:eastAsia="Arial" w:hAnsi="Arial" w:cs="Arial"/>
          <w:color w:val="000000" w:themeColor="text1"/>
          <w:sz w:val="24"/>
          <w:szCs w:val="24"/>
        </w:rPr>
        <w:t xml:space="preserve"> volunteers</w:t>
      </w:r>
      <w:r w:rsidRPr="002404A3">
        <w:rPr>
          <w:rFonts w:ascii="Arial" w:eastAsia="Arial" w:hAnsi="Arial" w:cs="Arial"/>
          <w:color w:val="000000" w:themeColor="text1"/>
          <w:sz w:val="24"/>
          <w:szCs w:val="24"/>
        </w:rPr>
        <w:t xml:space="preserve"> and Governors</w:t>
      </w:r>
      <w:r w:rsidRPr="009451C1">
        <w:rPr>
          <w:rFonts w:ascii="Arial" w:eastAsia="Arial" w:hAnsi="Arial" w:cs="Arial"/>
          <w:color w:val="000000"/>
          <w:sz w:val="24"/>
          <w:szCs w:val="24"/>
        </w:rPr>
        <w:t>.</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51C6A4F6" w14:textId="77777777" w:rsidR="00CD50FF" w:rsidRPr="009451C1" w:rsidRDefault="00CD50FF"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lastRenderedPageBreak/>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3C77D401"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Education </w:t>
      </w:r>
      <w:r w:rsidR="00E36EEC" w:rsidRPr="009451C1">
        <w:rPr>
          <w:rFonts w:ascii="Arial" w:eastAsia="Arial" w:hAnsi="Arial" w:cs="Arial"/>
          <w:color w:val="000000"/>
          <w:sz w:val="24"/>
          <w:szCs w:val="24"/>
        </w:rPr>
        <w:t>throughout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C86ADF">
        <w:rPr>
          <w:rFonts w:ascii="Arial" w:eastAsia="Arial" w:hAnsi="Arial" w:cs="Arial"/>
          <w:sz w:val="24"/>
          <w:szCs w:val="24"/>
        </w:rPr>
        <w:t>There is a proactive approach to substance misuse. Issues of drugs and substance misuse are recorded</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there</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a</w:t>
      </w:r>
      <w:r w:rsidR="0062550D" w:rsidRPr="002404A3">
        <w:rPr>
          <w:rFonts w:ascii="Arial" w:eastAsia="Arial" w:hAnsi="Arial" w:cs="Arial"/>
          <w:color w:val="000000" w:themeColor="text1"/>
          <w:sz w:val="24"/>
          <w:szCs w:val="24"/>
        </w:rPr>
        <w:t>re</w:t>
      </w:r>
      <w:r w:rsidRPr="002404A3">
        <w:rPr>
          <w:rFonts w:ascii="Arial" w:eastAsia="Arial" w:hAnsi="Arial" w:cs="Arial"/>
          <w:color w:val="000000" w:themeColor="text1"/>
          <w:sz w:val="24"/>
          <w:szCs w:val="24"/>
        </w:rPr>
        <w:t xml:space="preserve"> </w:t>
      </w:r>
      <w:r w:rsidR="0062550D" w:rsidRPr="002404A3">
        <w:rPr>
          <w:rFonts w:ascii="Arial" w:eastAsia="Arial" w:hAnsi="Arial" w:cs="Arial"/>
          <w:color w:val="000000" w:themeColor="text1"/>
          <w:sz w:val="24"/>
          <w:szCs w:val="24"/>
        </w:rPr>
        <w:t>related policies and a curriculum</w:t>
      </w:r>
      <w:r w:rsidR="000C5B48" w:rsidRPr="002404A3">
        <w:rPr>
          <w:rFonts w:ascii="Arial" w:eastAsia="Arial" w:hAnsi="Arial" w:cs="Arial"/>
          <w:color w:val="000000" w:themeColor="text1"/>
          <w:sz w:val="24"/>
          <w:szCs w:val="24"/>
        </w:rPr>
        <w:t xml:space="preserve"> which</w:t>
      </w:r>
      <w:r w:rsidRPr="002404A3">
        <w:rPr>
          <w:rFonts w:ascii="Arial" w:eastAsia="Arial" w:hAnsi="Arial" w:cs="Arial"/>
          <w:color w:val="000000" w:themeColor="text1"/>
          <w:sz w:val="24"/>
          <w:szCs w:val="24"/>
        </w:rPr>
        <w:t xml:space="preserve"> is robustly delivered throughout the school</w:t>
      </w:r>
      <w:r w:rsidR="0062550D" w:rsidRPr="002404A3">
        <w:rPr>
          <w:rFonts w:ascii="Arial" w:eastAsia="Arial" w:hAnsi="Arial" w:cs="Arial"/>
          <w:color w:val="000000" w:themeColor="text1"/>
          <w:sz w:val="24"/>
          <w:szCs w:val="24"/>
        </w:rPr>
        <w:t>.</w:t>
      </w:r>
      <w:r w:rsidRPr="002404A3">
        <w:rPr>
          <w:rFonts w:ascii="Arial" w:eastAsia="Arial" w:hAnsi="Arial" w:cs="Arial"/>
          <w:color w:val="000000" w:themeColor="text1"/>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166C2FA6" w:rsidR="00E81C3E" w:rsidRPr="009451C1" w:rsidRDefault="002906E4" w:rsidP="00764939">
      <w:pPr>
        <w:pStyle w:val="Default"/>
        <w:numPr>
          <w:ilvl w:val="0"/>
          <w:numId w:val="26"/>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t>
      </w:r>
      <w:r w:rsidR="006072AA" w:rsidRPr="001D0B62">
        <w:rPr>
          <w:rFonts w:ascii="Arial" w:eastAsia="Arial" w:hAnsi="Arial" w:cs="Arial"/>
        </w:rPr>
        <w:t xml:space="preserve">with </w:t>
      </w:r>
      <w:r w:rsidR="006072AA" w:rsidRPr="001D0B62">
        <w:rPr>
          <w:rFonts w:ascii="Arial" w:eastAsia="Arial" w:hAnsi="Arial" w:cs="Arial"/>
          <w:color w:val="auto"/>
        </w:rPr>
        <w:t>‘</w:t>
      </w:r>
      <w:r w:rsidR="006072AA" w:rsidRPr="00C01AE3">
        <w:rPr>
          <w:rFonts w:ascii="Arial" w:eastAsia="Arial" w:hAnsi="Arial" w:cs="Arial"/>
          <w:color w:val="000000" w:themeColor="text1"/>
        </w:rPr>
        <w:t>Working Together to Safegu</w:t>
      </w:r>
      <w:r w:rsidRPr="00C01AE3">
        <w:rPr>
          <w:rFonts w:ascii="Arial" w:eastAsia="Arial" w:hAnsi="Arial" w:cs="Arial"/>
          <w:color w:val="000000" w:themeColor="text1"/>
        </w:rPr>
        <w:t>ard Children</w:t>
      </w:r>
      <w:r w:rsidR="00E22937" w:rsidRPr="00C01AE3">
        <w:rPr>
          <w:rFonts w:ascii="Arial" w:eastAsia="Arial" w:hAnsi="Arial" w:cs="Arial"/>
          <w:color w:val="000000" w:themeColor="text1"/>
        </w:rPr>
        <w:t>’</w:t>
      </w:r>
      <w:r w:rsidRPr="00C01AE3">
        <w:rPr>
          <w:rFonts w:ascii="Arial" w:eastAsia="Arial" w:hAnsi="Arial" w:cs="Arial"/>
          <w:color w:val="000000" w:themeColor="text1"/>
        </w:rPr>
        <w:t xml:space="preserve"> 20</w:t>
      </w:r>
      <w:r w:rsidR="00865941" w:rsidRPr="00C01AE3">
        <w:rPr>
          <w:rFonts w:ascii="Arial" w:eastAsia="Arial" w:hAnsi="Arial" w:cs="Arial"/>
          <w:color w:val="000000" w:themeColor="text1"/>
        </w:rPr>
        <w:t>23</w:t>
      </w:r>
      <w:r w:rsidRPr="00C01AE3">
        <w:rPr>
          <w:rFonts w:ascii="Arial" w:eastAsia="Arial" w:hAnsi="Arial" w:cs="Arial"/>
          <w:color w:val="000000" w:themeColor="text1"/>
        </w:rPr>
        <w:t xml:space="preserve"> and support </w:t>
      </w:r>
      <w:r w:rsidR="006072AA" w:rsidRPr="00C01AE3">
        <w:rPr>
          <w:rFonts w:ascii="Arial" w:eastAsia="Arial" w:hAnsi="Arial" w:cs="Arial"/>
          <w:color w:val="000000" w:themeColor="text1"/>
        </w:rPr>
        <w:t xml:space="preserve">the </w:t>
      </w:r>
      <w:r w:rsidR="00953CC6" w:rsidRPr="00C01AE3">
        <w:rPr>
          <w:rFonts w:ascii="Arial" w:eastAsia="Arial" w:hAnsi="Arial" w:cs="Arial"/>
          <w:color w:val="000000" w:themeColor="text1"/>
        </w:rPr>
        <w:t xml:space="preserve">Cheshire East Safeguarding Children’s </w:t>
      </w:r>
      <w:r w:rsidR="005D2509" w:rsidRPr="00C01AE3">
        <w:rPr>
          <w:rFonts w:ascii="Arial" w:eastAsia="Arial" w:hAnsi="Arial" w:cs="Arial"/>
          <w:color w:val="000000" w:themeColor="text1"/>
        </w:rPr>
        <w:t>Partnership (</w:t>
      </w:r>
      <w:r w:rsidR="00953CC6" w:rsidRPr="00C01AE3">
        <w:rPr>
          <w:rFonts w:ascii="Arial" w:eastAsia="Arial" w:hAnsi="Arial" w:cs="Arial"/>
          <w:color w:val="000000" w:themeColor="text1"/>
        </w:rPr>
        <w:t>CESCP</w:t>
      </w:r>
      <w:r w:rsidR="009F5877" w:rsidRPr="00C01AE3">
        <w:rPr>
          <w:rFonts w:ascii="Calibri" w:eastAsia="Calibri" w:hAnsi="Calibri" w:cs="Calibri"/>
          <w:color w:val="000000" w:themeColor="text1"/>
          <w:sz w:val="22"/>
          <w:szCs w:val="22"/>
          <w:lang w:eastAsia="ar-SA"/>
        </w:rPr>
        <w:t xml:space="preserve"> </w:t>
      </w:r>
      <w:hyperlink r:id="rId28" w:history="1">
        <w:r w:rsidR="009F5877" w:rsidRPr="00C01AE3">
          <w:rPr>
            <w:rStyle w:val="Hyperlink"/>
            <w:rFonts w:ascii="Arial" w:eastAsia="Arial" w:hAnsi="Arial" w:cs="Arial"/>
            <w:color w:val="000000" w:themeColor="text1"/>
          </w:rPr>
          <w:t xml:space="preserve">multi-agency </w:t>
        </w:r>
        <w:r w:rsidR="009F5877" w:rsidRPr="00C01AE3">
          <w:rPr>
            <w:rStyle w:val="Hyperlink"/>
            <w:rFonts w:ascii="Arial" w:eastAsia="Arial" w:hAnsi="Arial" w:cs="Arial"/>
            <w:color w:val="000000" w:themeColor="text1"/>
          </w:rPr>
          <w:lastRenderedPageBreak/>
          <w:t>threshold framework</w:t>
        </w:r>
      </w:hyperlink>
      <w:r w:rsidR="00D638F8" w:rsidRPr="00DC3B2D">
        <w:rPr>
          <w:rFonts w:ascii="Arial" w:eastAsia="Arial" w:hAnsi="Arial" w:cs="Arial"/>
          <w:color w:val="0000FF"/>
        </w:rPr>
        <w:t xml:space="preserve"> </w:t>
      </w:r>
      <w:r w:rsidR="00953CC6" w:rsidRPr="00DC3B2D">
        <w:rPr>
          <w:rFonts w:ascii="Arial" w:eastAsia="Arial" w:hAnsi="Arial" w:cs="Arial"/>
          <w:color w:val="000000" w:themeColor="text1"/>
        </w:rPr>
        <w:t>this document support</w:t>
      </w:r>
      <w:r w:rsidR="00C26C30" w:rsidRPr="00DC3B2D">
        <w:rPr>
          <w:rFonts w:ascii="Arial" w:eastAsia="Arial" w:hAnsi="Arial" w:cs="Arial"/>
          <w:color w:val="000000" w:themeColor="text1"/>
        </w:rPr>
        <w:t>s</w:t>
      </w:r>
      <w:r w:rsidR="00953CC6" w:rsidRPr="00DC3B2D">
        <w:rPr>
          <w:rFonts w:ascii="Arial" w:eastAsia="Arial" w:hAnsi="Arial" w:cs="Arial"/>
          <w:color w:val="000000" w:themeColor="text1"/>
        </w:rPr>
        <w:t xml:space="preserve"> professionals to </w:t>
      </w:r>
      <w:r w:rsidR="00953CC6" w:rsidRPr="00DC3B2D">
        <w:rPr>
          <w:rFonts w:ascii="Arial" w:hAnsi="Arial" w:cs="Arial"/>
          <w:color w:val="000000" w:themeColor="text1"/>
        </w:rPr>
        <w:t>access th</w:t>
      </w:r>
      <w:r w:rsidR="00953CC6" w:rsidRPr="009451C1">
        <w:rPr>
          <w:rFonts w:ascii="Arial" w:hAnsi="Arial" w:cs="Arial"/>
          <w:color w:val="000000" w:themeColor="text1"/>
        </w:rPr>
        <w:t xml:space="preserve">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764939">
      <w:pPr>
        <w:pStyle w:val="ListParagraph1"/>
        <w:numPr>
          <w:ilvl w:val="0"/>
          <w:numId w:val="4"/>
        </w:numPr>
        <w:ind w:left="284" w:hanging="284"/>
        <w:jc w:val="both"/>
        <w:rPr>
          <w:rFonts w:ascii="Arial" w:eastAsia="Arial" w:hAnsi="Arial" w:cs="Arial"/>
          <w:sz w:val="24"/>
          <w:szCs w:val="24"/>
        </w:rPr>
      </w:pPr>
      <w:r w:rsidRPr="009451C1">
        <w:rPr>
          <w:rFonts w:ascii="Arial" w:hAnsi="Arial" w:cs="Arial"/>
          <w:sz w:val="24"/>
          <w:szCs w:val="24"/>
        </w:rPr>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68244222" w14:textId="5960178A" w:rsidR="005D4314" w:rsidRPr="009451C1" w:rsidRDefault="00C14C85"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The v</w:t>
      </w:r>
      <w:r w:rsidR="00A65D2E" w:rsidRPr="009451C1">
        <w:rPr>
          <w:rFonts w:ascii="Arial" w:eastAsia="Arial" w:hAnsi="Arial" w:cs="Arial"/>
          <w:sz w:val="24"/>
          <w:szCs w:val="24"/>
        </w:rPr>
        <w:t xml:space="preserve">oice of the child is paramount; </w:t>
      </w:r>
      <w:r w:rsidR="005D2509" w:rsidRPr="009451C1">
        <w:rPr>
          <w:rFonts w:ascii="Arial" w:eastAsia="Arial" w:hAnsi="Arial" w:cs="Arial"/>
          <w:sz w:val="24"/>
          <w:szCs w:val="24"/>
        </w:rPr>
        <w:t>therefore,</w:t>
      </w:r>
      <w:r w:rsidR="00711244" w:rsidRPr="009451C1">
        <w:rPr>
          <w:rFonts w:ascii="Arial" w:eastAsia="Arial" w:hAnsi="Arial" w:cs="Arial"/>
          <w:sz w:val="24"/>
          <w:szCs w:val="24"/>
        </w:rPr>
        <w:t xml:space="preserve"> our pupils are</w:t>
      </w:r>
      <w:r w:rsidR="00A65D2E" w:rsidRPr="009451C1">
        <w:rPr>
          <w:rFonts w:ascii="Arial" w:eastAsia="Arial" w:hAnsi="Arial" w:cs="Arial"/>
          <w:sz w:val="24"/>
          <w:szCs w:val="24"/>
        </w:rPr>
        <w:t xml:space="preserve"> actively involved in safeguarding development</w:t>
      </w:r>
      <w:r w:rsidR="006072AA" w:rsidRPr="009451C1">
        <w:rPr>
          <w:rFonts w:ascii="Arial" w:eastAsia="Arial" w:hAnsi="Arial" w:cs="Arial"/>
          <w:sz w:val="24"/>
          <w:szCs w:val="24"/>
        </w:rPr>
        <w:t xml:space="preserve">. </w:t>
      </w:r>
      <w:r w:rsidR="00711244" w:rsidRPr="009451C1">
        <w:rPr>
          <w:rFonts w:ascii="Arial" w:eastAsia="Arial" w:hAnsi="Arial" w:cs="Arial"/>
          <w:sz w:val="24"/>
          <w:szCs w:val="24"/>
        </w:rPr>
        <w:t>T</w:t>
      </w:r>
      <w:r w:rsidRPr="009451C1">
        <w:rPr>
          <w:rFonts w:ascii="Arial" w:eastAsia="Arial" w:hAnsi="Arial" w:cs="Arial"/>
          <w:sz w:val="24"/>
          <w:szCs w:val="24"/>
        </w:rPr>
        <w:t xml:space="preserve">here is an </w:t>
      </w:r>
      <w:r w:rsidRPr="002404A3">
        <w:rPr>
          <w:rFonts w:ascii="Arial" w:eastAsia="Arial" w:hAnsi="Arial" w:cs="Arial"/>
          <w:color w:val="000000" w:themeColor="text1"/>
          <w:sz w:val="24"/>
          <w:szCs w:val="24"/>
        </w:rPr>
        <w:t xml:space="preserve">established </w:t>
      </w:r>
      <w:r w:rsidR="0062550D" w:rsidRPr="002404A3">
        <w:rPr>
          <w:rFonts w:ascii="Arial" w:eastAsia="Arial" w:hAnsi="Arial" w:cs="Arial"/>
          <w:color w:val="000000" w:themeColor="text1"/>
          <w:sz w:val="24"/>
          <w:szCs w:val="24"/>
        </w:rPr>
        <w:t>pupil</w:t>
      </w:r>
      <w:r w:rsidR="006072AA" w:rsidRPr="002404A3">
        <w:rPr>
          <w:rFonts w:ascii="Arial" w:eastAsia="Arial" w:hAnsi="Arial" w:cs="Arial"/>
          <w:color w:val="000000" w:themeColor="text1"/>
          <w:sz w:val="24"/>
          <w:szCs w:val="24"/>
        </w:rPr>
        <w:t xml:space="preserve"> group</w:t>
      </w:r>
      <w:r w:rsidR="00620E9B" w:rsidRPr="002404A3">
        <w:rPr>
          <w:rFonts w:ascii="Arial" w:eastAsia="Arial" w:hAnsi="Arial" w:cs="Arial"/>
          <w:color w:val="000000" w:themeColor="text1"/>
          <w:sz w:val="24"/>
          <w:szCs w:val="24"/>
        </w:rPr>
        <w:t>/</w:t>
      </w:r>
      <w:r w:rsidR="005D2509" w:rsidRPr="002404A3">
        <w:rPr>
          <w:rFonts w:ascii="Arial" w:eastAsia="Arial" w:hAnsi="Arial" w:cs="Arial"/>
          <w:color w:val="000000" w:themeColor="text1"/>
          <w:sz w:val="24"/>
          <w:szCs w:val="24"/>
        </w:rPr>
        <w:t xml:space="preserve"> </w:t>
      </w:r>
      <w:r w:rsidR="0062550D" w:rsidRPr="002404A3">
        <w:rPr>
          <w:rFonts w:ascii="Arial" w:eastAsia="Arial" w:hAnsi="Arial" w:cs="Arial"/>
          <w:color w:val="000000" w:themeColor="text1"/>
          <w:sz w:val="24"/>
          <w:szCs w:val="24"/>
        </w:rPr>
        <w:t>pupil</w:t>
      </w:r>
      <w:r w:rsidR="00620E9B" w:rsidRPr="002404A3">
        <w:rPr>
          <w:rFonts w:ascii="Arial" w:eastAsia="Arial" w:hAnsi="Arial" w:cs="Arial"/>
          <w:color w:val="000000" w:themeColor="text1"/>
          <w:sz w:val="24"/>
          <w:szCs w:val="24"/>
        </w:rPr>
        <w:t xml:space="preserve"> </w:t>
      </w:r>
      <w:r w:rsidR="00620E9B" w:rsidRPr="009451C1">
        <w:rPr>
          <w:rFonts w:ascii="Arial" w:eastAsia="Arial" w:hAnsi="Arial" w:cs="Arial"/>
          <w:sz w:val="24"/>
          <w:szCs w:val="24"/>
        </w:rPr>
        <w:t>involvement mechanism</w:t>
      </w:r>
      <w:r w:rsidR="006072AA" w:rsidRPr="009451C1">
        <w:rPr>
          <w:rFonts w:ascii="Arial" w:eastAsia="Arial" w:hAnsi="Arial" w:cs="Arial"/>
          <w:sz w:val="24"/>
          <w:szCs w:val="24"/>
        </w:rPr>
        <w:t xml:space="preserve"> which works with and </w:t>
      </w:r>
      <w:r w:rsidR="00A65D2E" w:rsidRPr="009451C1">
        <w:rPr>
          <w:rFonts w:ascii="Arial" w:eastAsia="Arial" w:hAnsi="Arial" w:cs="Arial"/>
          <w:sz w:val="24"/>
          <w:szCs w:val="24"/>
        </w:rPr>
        <w:t>challenges</w:t>
      </w:r>
      <w:r w:rsidR="006072AA" w:rsidRPr="009451C1">
        <w:rPr>
          <w:rFonts w:ascii="Arial" w:eastAsia="Arial" w:hAnsi="Arial" w:cs="Arial"/>
          <w:sz w:val="24"/>
          <w:szCs w:val="24"/>
        </w:rPr>
        <w:t xml:space="preserve"> staff </w:t>
      </w:r>
      <w:proofErr w:type="gramStart"/>
      <w:r w:rsidR="006072AA" w:rsidRPr="009451C1">
        <w:rPr>
          <w:rFonts w:ascii="Arial" w:eastAsia="Arial" w:hAnsi="Arial" w:cs="Arial"/>
          <w:sz w:val="24"/>
          <w:szCs w:val="24"/>
        </w:rPr>
        <w:t>in order to</w:t>
      </w:r>
      <w:proofErr w:type="gramEnd"/>
      <w:r w:rsidR="006072AA" w:rsidRPr="009451C1">
        <w:rPr>
          <w:rFonts w:ascii="Arial" w:eastAsia="Arial" w:hAnsi="Arial" w:cs="Arial"/>
          <w:sz w:val="24"/>
          <w:szCs w:val="24"/>
        </w:rPr>
        <w:t xml:space="preserve"> develop aspects of safeguarding e.g. through the curriculum, approaches and displays</w:t>
      </w:r>
      <w:r w:rsidR="000D13D3">
        <w:rPr>
          <w:rFonts w:ascii="Arial" w:eastAsia="Arial" w:hAnsi="Arial" w:cs="Arial"/>
          <w:i/>
          <w:iCs/>
          <w:color w:val="FF0000"/>
          <w:sz w:val="24"/>
          <w:szCs w:val="24"/>
        </w:rPr>
        <w:t>.</w:t>
      </w:r>
    </w:p>
    <w:p w14:paraId="5209F209" w14:textId="77777777" w:rsidR="009372E3" w:rsidRPr="009451C1" w:rsidRDefault="009372E3" w:rsidP="00EB36B0">
      <w:pPr>
        <w:pStyle w:val="ListParagraph1"/>
        <w:ind w:left="284" w:hanging="284"/>
        <w:jc w:val="both"/>
        <w:rPr>
          <w:rFonts w:ascii="Arial" w:eastAsia="Arial" w:hAnsi="Arial" w:cs="Arial"/>
          <w:color w:val="000000"/>
          <w:sz w:val="16"/>
          <w:szCs w:val="16"/>
        </w:rPr>
      </w:pPr>
    </w:p>
    <w:p w14:paraId="62971B62" w14:textId="43CCBB85" w:rsidR="009372E3" w:rsidRPr="009451C1" w:rsidRDefault="009372E3"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consult with, listen and respond to pupils; our school’s arrangements for this are</w:t>
      </w:r>
      <w:r w:rsidR="00D30EE1">
        <w:rPr>
          <w:rFonts w:ascii="Arial" w:eastAsia="Arial" w:hAnsi="Arial" w:cs="Arial"/>
          <w:color w:val="000000"/>
          <w:sz w:val="24"/>
          <w:szCs w:val="24"/>
        </w:rPr>
        <w:t xml:space="preserve"> </w:t>
      </w:r>
      <w:r w:rsidR="00D30EE1" w:rsidRPr="00D30EE1">
        <w:rPr>
          <w:rFonts w:ascii="Arial" w:eastAsia="Arial" w:hAnsi="Arial" w:cs="Arial"/>
          <w:iCs/>
          <w:color w:val="000000" w:themeColor="text1"/>
          <w:sz w:val="24"/>
          <w:szCs w:val="24"/>
        </w:rPr>
        <w:t>whole school annual safeguarding pupil survey, direct work (pupil voice), displays, discussions through PSHCE, workshops etc.</w:t>
      </w:r>
    </w:p>
    <w:p w14:paraId="5A026FD1" w14:textId="77777777" w:rsidR="00620E9B" w:rsidRPr="009451C1" w:rsidRDefault="00620E9B" w:rsidP="00EB36B0">
      <w:pPr>
        <w:pStyle w:val="ListParagraph1"/>
        <w:ind w:left="284" w:hanging="284"/>
        <w:jc w:val="both"/>
        <w:rPr>
          <w:rFonts w:ascii="Arial" w:eastAsia="Arial" w:hAnsi="Arial" w:cs="Arial"/>
          <w:color w:val="000000"/>
          <w:sz w:val="16"/>
          <w:szCs w:val="16"/>
        </w:rPr>
      </w:pPr>
    </w:p>
    <w:p w14:paraId="2375FD13" w14:textId="53A4074F"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take action as outlined in this policy. </w:t>
      </w:r>
      <w:r w:rsidR="00B403FC" w:rsidRPr="009451C1">
        <w:rPr>
          <w:rFonts w:ascii="Arial" w:eastAsia="Arial" w:hAnsi="Arial" w:cs="Arial"/>
          <w:sz w:val="24"/>
          <w:szCs w:val="24"/>
        </w:rPr>
        <w:t xml:space="preserve">In our school staff are aware that </w:t>
      </w:r>
      <w:r w:rsidR="00B403FC" w:rsidRPr="009451C1">
        <w:rPr>
          <w:rFonts w:ascii="Arial" w:eastAsia="Arial" w:hAnsi="Arial" w:cs="Arial"/>
          <w:sz w:val="24"/>
          <w:szCs w:val="24"/>
        </w:rPr>
        <w:lastRenderedPageBreak/>
        <w:t>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159DFED3" w14:textId="77777777" w:rsidR="00CD50FF" w:rsidRPr="009451C1" w:rsidRDefault="00CD50FF" w:rsidP="0045608F">
      <w:pPr>
        <w:spacing w:after="0"/>
        <w:jc w:val="both"/>
        <w:rPr>
          <w:rFonts w:ascii="Arial" w:hAnsi="Arial" w:cs="Arial"/>
          <w:sz w:val="24"/>
          <w:lang w:val="en"/>
        </w:rPr>
      </w:pPr>
    </w:p>
    <w:p w14:paraId="5DE8AB79" w14:textId="234CFC4E" w:rsidR="000326AC" w:rsidRPr="002404A3" w:rsidRDefault="000326AC" w:rsidP="00764939">
      <w:pPr>
        <w:numPr>
          <w:ilvl w:val="0"/>
          <w:numId w:val="25"/>
        </w:numPr>
        <w:tabs>
          <w:tab w:val="clear" w:pos="720"/>
          <w:tab w:val="num" w:pos="284"/>
        </w:tabs>
        <w:spacing w:after="0"/>
        <w:ind w:hanging="720"/>
        <w:jc w:val="both"/>
        <w:rPr>
          <w:rFonts w:ascii="Arial" w:hAnsi="Arial" w:cs="Arial"/>
          <w:color w:val="000000" w:themeColor="text1"/>
          <w:sz w:val="24"/>
          <w:lang w:val="en"/>
        </w:rPr>
      </w:pPr>
      <w:r w:rsidRPr="009451C1">
        <w:rPr>
          <w:rFonts w:ascii="Arial" w:hAnsi="Arial" w:cs="Arial"/>
          <w:sz w:val="24"/>
          <w:lang w:val="en"/>
        </w:rPr>
        <w:t xml:space="preserve">is disabled </w:t>
      </w:r>
      <w:r w:rsidR="00D133F7" w:rsidRPr="00456988">
        <w:rPr>
          <w:rFonts w:ascii="Arial" w:hAnsi="Arial" w:cs="Arial"/>
          <w:color w:val="000000" w:themeColor="text1"/>
          <w:sz w:val="24"/>
          <w:lang w:val="en"/>
        </w:rPr>
        <w:t xml:space="preserve">or has certain </w:t>
      </w:r>
      <w:r w:rsidR="00D133F7" w:rsidRPr="002404A3">
        <w:rPr>
          <w:rFonts w:ascii="Arial" w:hAnsi="Arial" w:cs="Arial"/>
          <w:color w:val="000000" w:themeColor="text1"/>
          <w:sz w:val="24"/>
          <w:lang w:val="en"/>
        </w:rPr>
        <w:t xml:space="preserve">health </w:t>
      </w:r>
      <w:r w:rsidR="00456988" w:rsidRPr="002404A3">
        <w:rPr>
          <w:rFonts w:ascii="Arial" w:hAnsi="Arial" w:cs="Arial"/>
          <w:color w:val="000000" w:themeColor="text1"/>
          <w:sz w:val="24"/>
          <w:lang w:val="en"/>
        </w:rPr>
        <w:t>conditions</w:t>
      </w:r>
      <w:r w:rsidR="00D133F7" w:rsidRPr="002404A3">
        <w:rPr>
          <w:rFonts w:ascii="Arial" w:hAnsi="Arial" w:cs="Arial"/>
          <w:color w:val="000000" w:themeColor="text1"/>
          <w:sz w:val="24"/>
          <w:lang w:val="en"/>
        </w:rPr>
        <w:t xml:space="preserve"> </w:t>
      </w:r>
      <w:r w:rsidRPr="002404A3">
        <w:rPr>
          <w:rFonts w:ascii="Arial" w:hAnsi="Arial" w:cs="Arial"/>
          <w:color w:val="000000" w:themeColor="text1"/>
          <w:sz w:val="24"/>
          <w:lang w:val="en"/>
        </w:rPr>
        <w:t>and has specific additional needs</w:t>
      </w:r>
    </w:p>
    <w:p w14:paraId="4207194C" w14:textId="5DB45987" w:rsidR="000326AC" w:rsidRPr="00DC3B2D" w:rsidRDefault="000326AC" w:rsidP="00764939">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 xml:space="preserve">has special </w:t>
      </w:r>
      <w:r w:rsidRPr="00D30EE1">
        <w:rPr>
          <w:rFonts w:ascii="Arial" w:hAnsi="Arial" w:cs="Arial"/>
          <w:color w:val="000000" w:themeColor="text1"/>
          <w:sz w:val="24"/>
          <w:lang w:val="en"/>
        </w:rPr>
        <w:t>educational needs (</w:t>
      </w:r>
      <w:proofErr w:type="gramStart"/>
      <w:r w:rsidR="0045608F" w:rsidRPr="00D30EE1">
        <w:rPr>
          <w:rFonts w:ascii="Arial" w:hAnsi="Arial" w:cs="Arial"/>
          <w:color w:val="000000" w:themeColor="text1"/>
          <w:sz w:val="24"/>
          <w:lang w:val="en"/>
        </w:rPr>
        <w:t>whether</w:t>
      </w:r>
      <w:r w:rsidRPr="00D30EE1">
        <w:rPr>
          <w:rFonts w:ascii="Arial" w:hAnsi="Arial" w:cs="Arial"/>
          <w:color w:val="000000" w:themeColor="text1"/>
          <w:sz w:val="24"/>
          <w:lang w:val="en"/>
        </w:rPr>
        <w:t xml:space="preserve"> </w:t>
      </w:r>
      <w:r w:rsidR="009F5877" w:rsidRPr="00D30EE1">
        <w:rPr>
          <w:rFonts w:ascii="Arial" w:hAnsi="Arial" w:cs="Arial"/>
          <w:color w:val="000000" w:themeColor="text1"/>
          <w:sz w:val="24"/>
          <w:lang w:val="en"/>
        </w:rPr>
        <w:t>or not</w:t>
      </w:r>
      <w:proofErr w:type="gramEnd"/>
      <w:r w:rsidR="009F5877" w:rsidRPr="00D30EE1">
        <w:rPr>
          <w:rFonts w:ascii="Arial" w:hAnsi="Arial" w:cs="Arial"/>
          <w:color w:val="000000" w:themeColor="text1"/>
          <w:sz w:val="24"/>
          <w:lang w:val="en"/>
        </w:rPr>
        <w:t xml:space="preserve"> </w:t>
      </w:r>
      <w:r w:rsidRPr="00D30EE1">
        <w:rPr>
          <w:rFonts w:ascii="Arial" w:hAnsi="Arial" w:cs="Arial"/>
          <w:color w:val="000000" w:themeColor="text1"/>
          <w:sz w:val="24"/>
          <w:lang w:val="en"/>
        </w:rPr>
        <w:t>they have a statutory Education, Health and Care Plan)</w:t>
      </w:r>
    </w:p>
    <w:p w14:paraId="1940EBEF" w14:textId="6998A1B7" w:rsidR="00D86D52" w:rsidRPr="002404A3" w:rsidRDefault="00D86D52" w:rsidP="00764939">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a mental health need</w:t>
      </w:r>
    </w:p>
    <w:p w14:paraId="2562585F" w14:textId="77777777"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 young carer</w:t>
      </w:r>
    </w:p>
    <w:p w14:paraId="48E4ED3B" w14:textId="1398E690" w:rsidR="000326AC" w:rsidRPr="002404A3" w:rsidRDefault="000326AC"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is showing signs of being drawn into anti-social or criminal behaviour, including gang involvement and association with organised crime groups</w:t>
      </w:r>
      <w:r w:rsidR="006527E8" w:rsidRPr="002404A3">
        <w:rPr>
          <w:rFonts w:ascii="Arial" w:hAnsi="Arial" w:cs="Arial"/>
          <w:color w:val="000000" w:themeColor="text1"/>
          <w:sz w:val="24"/>
          <w:lang w:val="en"/>
        </w:rPr>
        <w:t xml:space="preserve"> and county lines</w:t>
      </w:r>
    </w:p>
    <w:p w14:paraId="116DDD88" w14:textId="2A65BEDB" w:rsidR="000326AC"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2404A3">
        <w:rPr>
          <w:rFonts w:ascii="Arial" w:hAnsi="Arial" w:cs="Arial"/>
          <w:color w:val="000000" w:themeColor="text1"/>
          <w:sz w:val="24"/>
          <w:lang w:val="en"/>
        </w:rPr>
        <w:t>is frequently missing/goes missing from</w:t>
      </w:r>
      <w:r w:rsidR="00456988" w:rsidRPr="002404A3">
        <w:rPr>
          <w:rFonts w:ascii="Arial" w:hAnsi="Arial" w:cs="Arial"/>
          <w:color w:val="000000" w:themeColor="text1"/>
          <w:sz w:val="24"/>
          <w:lang w:val="en"/>
        </w:rPr>
        <w:t xml:space="preserve"> educat</w:t>
      </w:r>
      <w:r w:rsidR="004E28B9" w:rsidRPr="002404A3">
        <w:rPr>
          <w:rFonts w:ascii="Arial" w:hAnsi="Arial" w:cs="Arial"/>
          <w:color w:val="000000" w:themeColor="text1"/>
          <w:sz w:val="24"/>
          <w:lang w:val="en"/>
        </w:rPr>
        <w:t>i</w:t>
      </w:r>
      <w:r w:rsidR="00456988" w:rsidRPr="002404A3">
        <w:rPr>
          <w:rFonts w:ascii="Arial" w:hAnsi="Arial" w:cs="Arial"/>
          <w:color w:val="000000" w:themeColor="text1"/>
          <w:sz w:val="24"/>
          <w:lang w:val="en"/>
        </w:rPr>
        <w:t>on,</w:t>
      </w:r>
      <w:r w:rsidRPr="002404A3">
        <w:rPr>
          <w:rFonts w:ascii="Arial" w:hAnsi="Arial" w:cs="Arial"/>
          <w:color w:val="000000" w:themeColor="text1"/>
          <w:sz w:val="24"/>
          <w:lang w:val="en"/>
        </w:rPr>
        <w:t xml:space="preserve"> </w:t>
      </w:r>
      <w:r w:rsidR="009F5877">
        <w:rPr>
          <w:rFonts w:ascii="Arial" w:hAnsi="Arial" w:cs="Arial"/>
          <w:color w:val="000000" w:themeColor="text1"/>
          <w:sz w:val="24"/>
          <w:lang w:val="en"/>
        </w:rPr>
        <w:t xml:space="preserve">home or care </w:t>
      </w:r>
    </w:p>
    <w:p w14:paraId="04EFB1D8" w14:textId="00C58C8F" w:rsidR="004E28B9" w:rsidRPr="002404A3" w:rsidRDefault="004E28B9" w:rsidP="004E28B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experienced multiple suspensions, is at risk of being permanently excluded from schools, colleges and in alternative provision or a pupil referral unit</w:t>
      </w:r>
    </w:p>
    <w:p w14:paraId="3ED86FDD" w14:textId="27313CCD"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modern slavery, trafficking</w:t>
      </w:r>
      <w:r w:rsidR="00D133F7" w:rsidRPr="002404A3">
        <w:rPr>
          <w:rFonts w:ascii="Arial" w:hAnsi="Arial" w:cs="Arial"/>
          <w:color w:val="000000" w:themeColor="text1"/>
          <w:sz w:val="24"/>
          <w:lang w:val="en"/>
        </w:rPr>
        <w:t>,</w:t>
      </w:r>
      <w:r w:rsidRPr="002404A3">
        <w:rPr>
          <w:rFonts w:ascii="Arial" w:hAnsi="Arial" w:cs="Arial"/>
          <w:color w:val="000000" w:themeColor="text1"/>
          <w:sz w:val="24"/>
          <w:lang w:val="en"/>
        </w:rPr>
        <w:t xml:space="preserve"> </w:t>
      </w:r>
      <w:r w:rsidR="00D133F7" w:rsidRPr="002404A3">
        <w:rPr>
          <w:rFonts w:ascii="Arial" w:hAnsi="Arial" w:cs="Arial"/>
          <w:color w:val="000000" w:themeColor="text1"/>
          <w:sz w:val="24"/>
          <w:lang w:val="en"/>
        </w:rPr>
        <w:t xml:space="preserve">sexual </w:t>
      </w:r>
      <w:r w:rsidR="004E28B9" w:rsidRPr="002404A3">
        <w:rPr>
          <w:rFonts w:ascii="Arial" w:hAnsi="Arial" w:cs="Arial"/>
          <w:color w:val="000000" w:themeColor="text1"/>
          <w:sz w:val="24"/>
          <w:lang w:val="en"/>
        </w:rPr>
        <w:t xml:space="preserve">and </w:t>
      </w:r>
      <w:r w:rsidRPr="002404A3">
        <w:rPr>
          <w:rFonts w:ascii="Arial" w:hAnsi="Arial" w:cs="Arial"/>
          <w:color w:val="000000" w:themeColor="text1"/>
          <w:sz w:val="24"/>
          <w:lang w:val="en"/>
        </w:rPr>
        <w:t xml:space="preserve">or </w:t>
      </w:r>
      <w:r w:rsidR="00F40C11" w:rsidRPr="002404A3">
        <w:rPr>
          <w:rFonts w:ascii="Arial" w:hAnsi="Arial" w:cs="Arial"/>
          <w:color w:val="000000" w:themeColor="text1"/>
          <w:sz w:val="24"/>
          <w:lang w:val="en"/>
        </w:rPr>
        <w:t xml:space="preserve">criminal </w:t>
      </w:r>
      <w:r w:rsidRPr="002404A3">
        <w:rPr>
          <w:rFonts w:ascii="Arial" w:hAnsi="Arial" w:cs="Arial"/>
          <w:color w:val="000000" w:themeColor="text1"/>
          <w:sz w:val="24"/>
          <w:lang w:val="en"/>
        </w:rPr>
        <w:t>exploitation</w:t>
      </w:r>
    </w:p>
    <w:p w14:paraId="104859BD" w14:textId="1F80D6BA"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being radicalised or exploited</w:t>
      </w:r>
    </w:p>
    <w:p w14:paraId="2CBA70F8" w14:textId="0E1CC3A3" w:rsidR="00D86D52" w:rsidRPr="002404A3" w:rsidRDefault="00D86D52"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 xml:space="preserve">has a </w:t>
      </w:r>
      <w:r w:rsidR="004E28B9" w:rsidRPr="002404A3">
        <w:rPr>
          <w:rFonts w:ascii="Arial" w:hAnsi="Arial" w:cs="Arial"/>
          <w:color w:val="000000" w:themeColor="text1"/>
          <w:sz w:val="24"/>
          <w:lang w:val="en"/>
        </w:rPr>
        <w:t>parent or carer in custody</w:t>
      </w:r>
      <w:r w:rsidRPr="002404A3">
        <w:rPr>
          <w:rFonts w:ascii="Arial" w:hAnsi="Arial" w:cs="Arial"/>
          <w:color w:val="000000" w:themeColor="text1"/>
          <w:sz w:val="24"/>
          <w:lang w:val="en"/>
        </w:rPr>
        <w:t xml:space="preserve">, </w:t>
      </w:r>
      <w:r w:rsidR="00FE7C61" w:rsidRPr="002404A3">
        <w:rPr>
          <w:rFonts w:ascii="Arial" w:hAnsi="Arial" w:cs="Arial"/>
          <w:color w:val="000000" w:themeColor="text1"/>
          <w:sz w:val="24"/>
          <w:lang w:val="en"/>
        </w:rPr>
        <w:t xml:space="preserve">or is affected by </w:t>
      </w:r>
      <w:r w:rsidR="009113E9" w:rsidRPr="002404A3">
        <w:rPr>
          <w:rFonts w:ascii="Arial" w:hAnsi="Arial" w:cs="Arial"/>
          <w:color w:val="000000" w:themeColor="text1"/>
          <w:sz w:val="24"/>
          <w:lang w:val="en"/>
        </w:rPr>
        <w:t>parental offending</w:t>
      </w:r>
    </w:p>
    <w:p w14:paraId="42A76314" w14:textId="77777777" w:rsidR="000326AC" w:rsidRPr="002404A3" w:rsidRDefault="000326AC"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is in a family circumstance presenting challenges for the child, such as drug and alcohol misuse, adult mental health issues and domestic abuse</w:t>
      </w:r>
    </w:p>
    <w:p w14:paraId="2A90D1AE" w14:textId="40BF05D1" w:rsidR="000326AC"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misusing </w:t>
      </w:r>
      <w:r w:rsidR="001712CE" w:rsidRPr="00E63A71">
        <w:rPr>
          <w:rFonts w:ascii="Arial" w:hAnsi="Arial" w:cs="Arial"/>
          <w:color w:val="000000" w:themeColor="text1"/>
          <w:sz w:val="24"/>
          <w:lang w:val="en"/>
        </w:rPr>
        <w:t xml:space="preserve">alcohol and other </w:t>
      </w:r>
      <w:r w:rsidRPr="00E63A71">
        <w:rPr>
          <w:rFonts w:ascii="Arial" w:hAnsi="Arial" w:cs="Arial"/>
          <w:color w:val="000000" w:themeColor="text1"/>
          <w:sz w:val="24"/>
          <w:lang w:val="en"/>
        </w:rPr>
        <w:t>drugs</w:t>
      </w:r>
      <w:r w:rsidR="001712CE" w:rsidRPr="00E63A71">
        <w:rPr>
          <w:rFonts w:ascii="Arial" w:hAnsi="Arial" w:cs="Arial"/>
          <w:color w:val="000000" w:themeColor="text1"/>
          <w:sz w:val="24"/>
          <w:lang w:val="en"/>
        </w:rPr>
        <w:t xml:space="preserve"> </w:t>
      </w:r>
      <w:r w:rsidRPr="00E63A71">
        <w:rPr>
          <w:rFonts w:ascii="Arial" w:hAnsi="Arial" w:cs="Arial"/>
          <w:color w:val="000000" w:themeColor="text1"/>
          <w:sz w:val="24"/>
          <w:lang w:val="en"/>
        </w:rPr>
        <w:t>themselves</w:t>
      </w:r>
    </w:p>
    <w:p w14:paraId="10C8CAC5" w14:textId="61B0DC75" w:rsidR="000326AC"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has returned home to their family from care</w:t>
      </w:r>
      <w:r w:rsidR="009F5877" w:rsidRPr="00E63A71">
        <w:rPr>
          <w:rFonts w:ascii="Arial" w:hAnsi="Arial" w:cs="Arial"/>
          <w:color w:val="000000" w:themeColor="text1"/>
          <w:sz w:val="24"/>
          <w:lang w:val="en"/>
        </w:rPr>
        <w:t xml:space="preserve"> </w:t>
      </w:r>
    </w:p>
    <w:p w14:paraId="566F3F5E" w14:textId="7FA203A1" w:rsidR="00945210" w:rsidRPr="00E63A71" w:rsidRDefault="00945210"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at risk </w:t>
      </w:r>
      <w:r w:rsidR="00AE61E5" w:rsidRPr="00E63A71">
        <w:rPr>
          <w:rFonts w:ascii="Arial" w:hAnsi="Arial" w:cs="Arial"/>
          <w:color w:val="000000" w:themeColor="text1"/>
          <w:sz w:val="24"/>
          <w:lang w:val="en"/>
        </w:rPr>
        <w:t>of ‘honour</w:t>
      </w:r>
      <w:r w:rsidR="00E3016C" w:rsidRPr="00E63A71">
        <w:rPr>
          <w:rFonts w:ascii="Arial" w:hAnsi="Arial" w:cs="Arial"/>
          <w:color w:val="000000" w:themeColor="text1"/>
          <w:sz w:val="24"/>
          <w:lang w:val="en"/>
        </w:rPr>
        <w:t>’</w:t>
      </w:r>
      <w:r w:rsidR="00AE61E5" w:rsidRPr="00E63A71">
        <w:rPr>
          <w:rFonts w:ascii="Arial" w:hAnsi="Arial" w:cs="Arial"/>
          <w:color w:val="000000" w:themeColor="text1"/>
          <w:sz w:val="24"/>
          <w:lang w:val="en"/>
        </w:rPr>
        <w:t>-based</w:t>
      </w:r>
      <w:r w:rsidR="00E3016C" w:rsidRPr="00E63A71">
        <w:rPr>
          <w:rFonts w:ascii="Arial" w:hAnsi="Arial" w:cs="Arial"/>
          <w:color w:val="000000" w:themeColor="text1"/>
          <w:sz w:val="24"/>
          <w:lang w:val="en"/>
        </w:rPr>
        <w:t xml:space="preserve"> abuse such as Female </w:t>
      </w:r>
      <w:r w:rsidR="00E34858" w:rsidRPr="00E63A71">
        <w:rPr>
          <w:rFonts w:ascii="Arial" w:hAnsi="Arial" w:cs="Arial"/>
          <w:color w:val="000000" w:themeColor="text1"/>
          <w:sz w:val="24"/>
          <w:lang w:val="en"/>
        </w:rPr>
        <w:t>G</w:t>
      </w:r>
      <w:r w:rsidR="00E3016C" w:rsidRPr="00E63A71">
        <w:rPr>
          <w:rFonts w:ascii="Arial" w:hAnsi="Arial" w:cs="Arial"/>
          <w:color w:val="000000" w:themeColor="text1"/>
          <w:sz w:val="24"/>
          <w:lang w:val="en"/>
        </w:rPr>
        <w:t>enital Mutilation</w:t>
      </w:r>
      <w:r w:rsidR="0064148C" w:rsidRPr="00E63A71">
        <w:rPr>
          <w:rFonts w:ascii="Arial" w:hAnsi="Arial" w:cs="Arial"/>
          <w:color w:val="000000" w:themeColor="text1"/>
          <w:sz w:val="24"/>
          <w:lang w:val="en"/>
        </w:rPr>
        <w:t xml:space="preserve"> or Forced Marriage</w:t>
      </w:r>
    </w:p>
    <w:p w14:paraId="021790C8" w14:textId="7C7AAA0F" w:rsidR="00B11572"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 </w:t>
      </w:r>
      <w:r w:rsidR="00E36EEC" w:rsidRPr="00E63A71">
        <w:rPr>
          <w:rFonts w:ascii="Arial" w:hAnsi="Arial" w:cs="Arial"/>
          <w:color w:val="000000" w:themeColor="text1"/>
          <w:sz w:val="24"/>
          <w:lang w:val="en"/>
        </w:rPr>
        <w:t>‘</w:t>
      </w:r>
      <w:r w:rsidRPr="00E63A71">
        <w:rPr>
          <w:rFonts w:ascii="Arial" w:hAnsi="Arial" w:cs="Arial"/>
          <w:color w:val="000000" w:themeColor="text1"/>
          <w:sz w:val="24"/>
          <w:lang w:val="en"/>
        </w:rPr>
        <w:t>privately fostered chi</w:t>
      </w:r>
      <w:r w:rsidR="00E36EEC" w:rsidRPr="00E63A71">
        <w:rPr>
          <w:rFonts w:ascii="Arial" w:hAnsi="Arial" w:cs="Arial"/>
          <w:color w:val="000000" w:themeColor="text1"/>
          <w:sz w:val="24"/>
          <w:lang w:val="en"/>
        </w:rPr>
        <w:t>ld’</w:t>
      </w:r>
    </w:p>
    <w:p w14:paraId="7008818F" w14:textId="1E3C887A" w:rsidR="00F830F1" w:rsidRPr="00E63A71" w:rsidRDefault="001C317B" w:rsidP="00F830F1">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E63A71">
        <w:rPr>
          <w:rFonts w:ascii="Arial" w:hAnsi="Arial" w:cs="Arial"/>
          <w:sz w:val="24"/>
          <w:lang w:val="en"/>
        </w:rPr>
        <w:t xml:space="preserve">is </w:t>
      </w:r>
      <w:r w:rsidR="000B32EC" w:rsidRPr="00E63A71">
        <w:rPr>
          <w:rFonts w:ascii="Arial" w:hAnsi="Arial" w:cs="Arial"/>
          <w:sz w:val="24"/>
          <w:lang w:val="en"/>
        </w:rPr>
        <w:t>persistently</w:t>
      </w:r>
      <w:r w:rsidRPr="00E63A71">
        <w:rPr>
          <w:rFonts w:ascii="Arial" w:hAnsi="Arial" w:cs="Arial"/>
          <w:sz w:val="24"/>
          <w:lang w:val="en"/>
        </w:rPr>
        <w:t xml:space="preserve"> absent from education</w:t>
      </w:r>
      <w:r w:rsidR="000B32EC" w:rsidRPr="00E63A71">
        <w:rPr>
          <w:rFonts w:ascii="Arial" w:hAnsi="Arial" w:cs="Arial"/>
          <w:sz w:val="24"/>
          <w:lang w:val="en"/>
        </w:rPr>
        <w:t>, including persistent absences for part of the school day</w:t>
      </w:r>
      <w:r w:rsidR="009F5877" w:rsidRPr="00E63A71">
        <w:rPr>
          <w:rFonts w:ascii="Arial" w:hAnsi="Arial" w:cs="Arial"/>
          <w:sz w:val="24"/>
          <w:lang w:val="en"/>
        </w:rPr>
        <w:t xml:space="preserve"> </w:t>
      </w:r>
    </w:p>
    <w:p w14:paraId="2B3576BE" w14:textId="77777777" w:rsidR="000D4B20" w:rsidRDefault="000D4B20" w:rsidP="00EB36B0">
      <w:pPr>
        <w:autoSpaceDE w:val="0"/>
        <w:autoSpaceDN w:val="0"/>
        <w:adjustRightInd w:val="0"/>
        <w:jc w:val="both"/>
        <w:rPr>
          <w:rFonts w:ascii="Arial" w:eastAsia="Arial" w:hAnsi="Arial" w:cs="Arial"/>
          <w:sz w:val="24"/>
          <w:szCs w:val="24"/>
        </w:rPr>
      </w:pPr>
    </w:p>
    <w:p w14:paraId="485ABC7E" w14:textId="0AEFC3C1"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3B3A866C" w14:textId="2E390B06" w:rsidR="00332FAB" w:rsidRPr="00BF79F9" w:rsidRDefault="00332FAB" w:rsidP="00EB36B0">
      <w:pPr>
        <w:autoSpaceDE w:val="0"/>
        <w:autoSpaceDN w:val="0"/>
        <w:adjustRightInd w:val="0"/>
        <w:jc w:val="both"/>
        <w:rPr>
          <w:rFonts w:ascii="Arial" w:eastAsia="Arial" w:hAnsi="Arial" w:cs="Arial"/>
          <w:color w:val="FF0000"/>
          <w:sz w:val="24"/>
          <w:szCs w:val="24"/>
        </w:rPr>
      </w:pPr>
      <w:r w:rsidRPr="009451C1">
        <w:rPr>
          <w:rFonts w:ascii="Arial" w:eastAsia="Arial" w:hAnsi="Arial" w:cs="Arial"/>
          <w:sz w:val="24"/>
          <w:szCs w:val="24"/>
        </w:rPr>
        <w:t xml:space="preserve">Our school is an Operation Encompass school which means that we </w:t>
      </w:r>
      <w:proofErr w:type="gramStart"/>
      <w:r w:rsidRPr="009451C1">
        <w:rPr>
          <w:rFonts w:ascii="Arial" w:eastAsia="Arial" w:hAnsi="Arial" w:cs="Arial"/>
          <w:sz w:val="24"/>
          <w:szCs w:val="24"/>
        </w:rPr>
        <w:t>are able to</w:t>
      </w:r>
      <w:proofErr w:type="gramEnd"/>
      <w:r w:rsidRPr="009451C1">
        <w:rPr>
          <w:rFonts w:ascii="Arial" w:eastAsia="Arial" w:hAnsi="Arial" w:cs="Arial"/>
          <w:sz w:val="24"/>
          <w:szCs w:val="24"/>
        </w:rPr>
        <w:t xml:space="preserve"> give proactive support to those chi</w:t>
      </w:r>
      <w:r w:rsidR="00C056A3" w:rsidRPr="009451C1">
        <w:rPr>
          <w:rFonts w:ascii="Arial" w:eastAsia="Arial" w:hAnsi="Arial" w:cs="Arial"/>
          <w:sz w:val="24"/>
          <w:szCs w:val="24"/>
        </w:rPr>
        <w:t>ldren and their families where d</w:t>
      </w:r>
      <w:r w:rsidRPr="009451C1">
        <w:rPr>
          <w:rFonts w:ascii="Arial" w:eastAsia="Arial" w:hAnsi="Arial" w:cs="Arial"/>
          <w:sz w:val="24"/>
          <w:szCs w:val="24"/>
        </w:rPr>
        <w:t>omestic abuse is identified.</w:t>
      </w:r>
      <w:r w:rsidR="00C14C85" w:rsidRPr="009451C1">
        <w:rPr>
          <w:rFonts w:ascii="Arial" w:eastAsia="Arial" w:hAnsi="Arial" w:cs="Arial"/>
          <w:i/>
          <w:sz w:val="24"/>
          <w:szCs w:val="24"/>
        </w:rPr>
        <w:t xml:space="preserve"> </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lastRenderedPageBreak/>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 xml:space="preserve">onversation with the Designated Safeguarding </w:t>
      </w:r>
      <w:proofErr w:type="gramStart"/>
      <w:r w:rsidR="00DB3F26" w:rsidRPr="009451C1">
        <w:rPr>
          <w:rFonts w:ascii="Arial" w:eastAsia="Arial" w:hAnsi="Arial" w:cs="Arial"/>
          <w:sz w:val="24"/>
          <w:szCs w:val="24"/>
        </w:rPr>
        <w:t>L</w:t>
      </w:r>
      <w:r w:rsidRPr="009451C1">
        <w:rPr>
          <w:rFonts w:ascii="Arial" w:eastAsia="Arial" w:hAnsi="Arial" w:cs="Arial"/>
          <w:sz w:val="24"/>
          <w:szCs w:val="24"/>
        </w:rPr>
        <w:t>ead</w:t>
      </w:r>
      <w:proofErr w:type="gramEnd"/>
      <w:r w:rsidRPr="009451C1">
        <w:rPr>
          <w:rFonts w:ascii="Arial" w:eastAsia="Arial" w:hAnsi="Arial" w:cs="Arial"/>
          <w:sz w:val="24"/>
          <w:szCs w:val="24"/>
        </w:rPr>
        <w:t xml:space="preserve">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76CC32E1" w:rsidR="006612C0" w:rsidRPr="007B34FB" w:rsidRDefault="006612C0" w:rsidP="007E38B3">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7B34FB">
        <w:rPr>
          <w:rFonts w:ascii="Arial" w:eastAsiaTheme="minorHAnsi" w:hAnsi="Arial" w:cs="Arial"/>
          <w:color w:val="000000" w:themeColor="text1"/>
          <w:sz w:val="24"/>
          <w:szCs w:val="24"/>
          <w:lang w:eastAsia="en-US"/>
        </w:rPr>
        <w:t>The pyramid of support</w:t>
      </w:r>
      <w:r w:rsidR="00E74051" w:rsidRPr="007B34FB">
        <w:rPr>
          <w:rFonts w:ascii="Arial" w:eastAsiaTheme="minorHAnsi" w:hAnsi="Arial" w:cs="Arial"/>
          <w:color w:val="000000" w:themeColor="text1"/>
          <w:sz w:val="24"/>
          <w:szCs w:val="24"/>
          <w:lang w:eastAsia="en-US"/>
        </w:rPr>
        <w:t xml:space="preserve"> </w:t>
      </w:r>
      <w:r w:rsidR="00B11FFB" w:rsidRPr="007B34FB">
        <w:rPr>
          <w:rFonts w:ascii="Arial" w:eastAsiaTheme="minorHAnsi" w:hAnsi="Arial" w:cs="Arial"/>
          <w:color w:val="000000" w:themeColor="text1"/>
          <w:sz w:val="24"/>
          <w:szCs w:val="24"/>
          <w:lang w:eastAsia="en-US"/>
        </w:rPr>
        <w:t>(see supporting documentation below)</w:t>
      </w:r>
      <w:r w:rsidR="007E38B3" w:rsidRPr="007B34FB">
        <w:rPr>
          <w:rFonts w:ascii="Arial" w:eastAsiaTheme="minorHAnsi" w:hAnsi="Arial" w:cs="Arial"/>
          <w:color w:val="000000" w:themeColor="text1"/>
          <w:sz w:val="24"/>
          <w:szCs w:val="24"/>
          <w:lang w:eastAsia="en-US"/>
        </w:rPr>
        <w:t xml:space="preserve"> will help us to identify what </w:t>
      </w:r>
      <w:r w:rsidRPr="007B34FB">
        <w:rPr>
          <w:rFonts w:ascii="Arial" w:eastAsiaTheme="minorHAnsi" w:hAnsi="Arial" w:cs="Arial"/>
          <w:color w:val="000000" w:themeColor="text1"/>
          <w:sz w:val="24"/>
          <w:szCs w:val="24"/>
          <w:lang w:eastAsia="en-US"/>
        </w:rPr>
        <w:t>advice and</w:t>
      </w:r>
      <w:r w:rsidR="007E38B3" w:rsidRPr="007B34FB">
        <w:rPr>
          <w:rFonts w:ascii="Arial" w:eastAsiaTheme="minorHAnsi" w:hAnsi="Arial" w:cs="Arial"/>
          <w:color w:val="000000" w:themeColor="text1"/>
          <w:sz w:val="24"/>
          <w:szCs w:val="24"/>
          <w:lang w:eastAsia="en-US"/>
        </w:rPr>
        <w:t xml:space="preserve"> </w:t>
      </w:r>
      <w:r w:rsidRPr="007B34FB">
        <w:rPr>
          <w:rFonts w:ascii="Arial" w:eastAsiaTheme="minorHAnsi" w:hAnsi="Arial" w:cs="Arial"/>
          <w:color w:val="000000" w:themeColor="text1"/>
          <w:sz w:val="24"/>
          <w:szCs w:val="24"/>
          <w:lang w:eastAsia="en-US"/>
        </w:rPr>
        <w:t xml:space="preserve">guidance </w:t>
      </w:r>
      <w:r w:rsidR="007E38B3" w:rsidRPr="007B34FB">
        <w:rPr>
          <w:rFonts w:ascii="Arial" w:eastAsiaTheme="minorHAnsi" w:hAnsi="Arial" w:cs="Arial"/>
          <w:color w:val="000000" w:themeColor="text1"/>
          <w:sz w:val="24"/>
          <w:szCs w:val="24"/>
          <w:lang w:eastAsia="en-US"/>
        </w:rPr>
        <w:t>is available and who to</w:t>
      </w:r>
      <w:r w:rsidRPr="007B34FB">
        <w:rPr>
          <w:rFonts w:ascii="Arial" w:eastAsiaTheme="minorHAnsi" w:hAnsi="Arial" w:cs="Arial"/>
          <w:color w:val="000000" w:themeColor="text1"/>
          <w:sz w:val="24"/>
          <w:szCs w:val="24"/>
          <w:lang w:eastAsia="en-US"/>
        </w:rPr>
        <w:t xml:space="preserve"> contact at each different level on the continuum of need.   The Family Hub model </w:t>
      </w:r>
      <w:r w:rsidR="00E74051" w:rsidRPr="007B34FB">
        <w:rPr>
          <w:rFonts w:ascii="Arial" w:eastAsiaTheme="minorHAnsi" w:hAnsi="Arial" w:cs="Arial"/>
          <w:color w:val="000000" w:themeColor="text1"/>
          <w:sz w:val="24"/>
          <w:szCs w:val="24"/>
          <w:lang w:eastAsia="en-US"/>
        </w:rPr>
        <w:t xml:space="preserve">is now </w:t>
      </w:r>
      <w:r w:rsidRPr="007B34FB">
        <w:rPr>
          <w:rFonts w:ascii="Arial" w:eastAsiaTheme="minorHAnsi" w:hAnsi="Arial" w:cs="Arial"/>
          <w:color w:val="000000" w:themeColor="text1"/>
          <w:sz w:val="24"/>
          <w:szCs w:val="24"/>
          <w:lang w:eastAsia="en-US"/>
        </w:rPr>
        <w:t>implemented across Cheshire East will strengthen existing partnerships in each locality making it easier for practitioners to get support for families.</w:t>
      </w:r>
      <w:r w:rsidR="00E74051" w:rsidRPr="007B34FB">
        <w:rPr>
          <w:rFonts w:ascii="Arial" w:eastAsiaTheme="minorHAnsi" w:hAnsi="Arial" w:cs="Arial"/>
          <w:color w:val="000000" w:themeColor="text1"/>
          <w:sz w:val="24"/>
          <w:szCs w:val="24"/>
          <w:lang w:eastAsia="en-US"/>
        </w:rPr>
        <w:t xml:space="preserve">  Family hubs support children and young people from 0-19 (or up to 25 for young people with special educational needs and disabilities)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2404A3" w:rsidRDefault="00B140ED" w:rsidP="00964116">
      <w:pPr>
        <w:pStyle w:val="Default"/>
        <w:jc w:val="both"/>
        <w:rPr>
          <w:rFonts w:asciiTheme="majorHAnsi" w:hAnsiTheme="majorHAnsi" w:cstheme="majorHAnsi"/>
          <w:color w:val="000000" w:themeColor="text1"/>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964116">
        <w:rPr>
          <w:rFonts w:ascii="Arial" w:hAnsi="Arial" w:cs="Arial"/>
          <w:color w:val="00B050"/>
        </w:rPr>
        <w:t xml:space="preserve">. </w:t>
      </w:r>
      <w:r w:rsidR="00F830F1" w:rsidRPr="002404A3">
        <w:rPr>
          <w:rFonts w:ascii="Arial" w:hAnsi="Arial" w:cs="Arial"/>
          <w:color w:val="000000" w:themeColor="text1"/>
        </w:rPr>
        <w:t xml:space="preserve">These can be found in the </w:t>
      </w:r>
      <w:hyperlink r:id="rId29" w:history="1">
        <w:r w:rsidR="00964116" w:rsidRPr="002404A3">
          <w:rPr>
            <w:rStyle w:val="Hyperlink"/>
            <w:rFonts w:asciiTheme="majorHAnsi" w:hAnsiTheme="majorHAnsi" w:cstheme="majorHAnsi"/>
            <w:color w:val="000000" w:themeColor="text1"/>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52DCA9EA" w14:textId="15A473AA" w:rsidR="00DF09AD" w:rsidRPr="009451C1" w:rsidRDefault="00DF09AD" w:rsidP="00EB36B0">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There is adequate signposting to external sources of support and advice for staff, parents and pupils</w:t>
      </w:r>
      <w:r w:rsidR="00985562">
        <w:rPr>
          <w:rFonts w:ascii="Arial" w:eastAsia="Arial" w:hAnsi="Arial" w:cs="Arial"/>
          <w:color w:val="000000"/>
          <w:sz w:val="24"/>
          <w:szCs w:val="24"/>
        </w:rPr>
        <w:t>.</w:t>
      </w: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2F2301DB" w14:textId="59066EA3" w:rsidR="00B519EA" w:rsidRPr="002404A3" w:rsidRDefault="006B052B" w:rsidP="000B7331">
      <w:pPr>
        <w:spacing w:after="0"/>
        <w:jc w:val="both"/>
        <w:rPr>
          <w:rFonts w:asciiTheme="minorHAnsi" w:hAnsiTheme="minorHAnsi" w:cstheme="minorHAnsi"/>
          <w:color w:val="000000" w:themeColor="text1"/>
          <w:sz w:val="24"/>
          <w:szCs w:val="24"/>
        </w:rPr>
      </w:pPr>
      <w:r w:rsidRPr="009451C1">
        <w:rPr>
          <w:rFonts w:ascii="Arial" w:eastAsia="Arial" w:hAnsi="Arial" w:cs="Arial"/>
          <w:color w:val="000000"/>
          <w:sz w:val="24"/>
          <w:szCs w:val="24"/>
        </w:rPr>
        <w:t xml:space="preserve">In our school we ensure that we follow </w:t>
      </w:r>
      <w:hyperlink r:id="rId30" w:history="1">
        <w:r w:rsidRPr="00985562">
          <w:rPr>
            <w:rStyle w:val="Hyperlink"/>
            <w:rFonts w:ascii="Arial" w:eastAsia="Arial" w:hAnsi="Arial" w:cs="Arial"/>
            <w:color w:val="000000" w:themeColor="text1"/>
            <w:sz w:val="24"/>
            <w:szCs w:val="24"/>
            <w:u w:val="none"/>
          </w:rPr>
          <w:t>Cheshire East’s Multi-</w:t>
        </w:r>
        <w:r w:rsidR="00DC3B2D" w:rsidRPr="00985562">
          <w:rPr>
            <w:rStyle w:val="Hyperlink"/>
            <w:rFonts w:ascii="Arial" w:eastAsia="Arial" w:hAnsi="Arial" w:cs="Arial"/>
            <w:color w:val="000000" w:themeColor="text1"/>
            <w:sz w:val="24"/>
            <w:szCs w:val="24"/>
            <w:u w:val="none"/>
          </w:rPr>
          <w:t>A</w:t>
        </w:r>
        <w:r w:rsidRPr="00985562">
          <w:rPr>
            <w:rStyle w:val="Hyperlink"/>
            <w:rFonts w:ascii="Arial" w:eastAsia="Arial" w:hAnsi="Arial" w:cs="Arial"/>
            <w:color w:val="000000" w:themeColor="text1"/>
            <w:sz w:val="24"/>
            <w:szCs w:val="24"/>
            <w:u w:val="none"/>
          </w:rPr>
          <w:t xml:space="preserve">gency </w:t>
        </w:r>
        <w:r w:rsidR="008177CE" w:rsidRPr="00985562">
          <w:rPr>
            <w:rStyle w:val="Hyperlink"/>
            <w:rFonts w:ascii="Arial" w:eastAsia="Arial" w:hAnsi="Arial" w:cs="Arial"/>
            <w:color w:val="000000" w:themeColor="text1"/>
            <w:sz w:val="24"/>
            <w:szCs w:val="24"/>
            <w:u w:val="none"/>
          </w:rPr>
          <w:t xml:space="preserve">Safeguarding Arrangements </w:t>
        </w:r>
        <w:hyperlink r:id="rId31" w:history="1">
          <w:r w:rsidR="008177CE" w:rsidRPr="00985562">
            <w:rPr>
              <w:rStyle w:val="Hyperlink"/>
              <w:rFonts w:ascii="Arial" w:eastAsia="Arial" w:hAnsi="Arial" w:cs="Arial"/>
              <w:color w:val="000000" w:themeColor="text1"/>
              <w:sz w:val="24"/>
              <w:szCs w:val="24"/>
            </w:rPr>
            <w:t>Multi-Agency Safeguarding Arrangements</w:t>
          </w:r>
        </w:hyperlink>
        <w:r w:rsidR="008177CE" w:rsidRPr="00985562">
          <w:rPr>
            <w:rStyle w:val="Hyperlink"/>
            <w:rFonts w:ascii="Arial" w:eastAsia="Arial" w:hAnsi="Arial" w:cs="Arial"/>
            <w:color w:val="000000" w:themeColor="text1"/>
            <w:sz w:val="24"/>
            <w:szCs w:val="24"/>
            <w:u w:val="none"/>
          </w:rPr>
          <w:t xml:space="preserve"> and the </w:t>
        </w:r>
        <w:r w:rsidRPr="00985562">
          <w:rPr>
            <w:rStyle w:val="Hyperlink"/>
            <w:rFonts w:ascii="Arial" w:eastAsia="Arial" w:hAnsi="Arial" w:cs="Arial"/>
            <w:color w:val="000000" w:themeColor="text1"/>
            <w:sz w:val="24"/>
            <w:szCs w:val="24"/>
            <w:u w:val="none"/>
          </w:rPr>
          <w:t xml:space="preserve">Practice </w:t>
        </w:r>
        <w:r w:rsidR="00DD740D" w:rsidRPr="00985562">
          <w:rPr>
            <w:rStyle w:val="Hyperlink"/>
            <w:rFonts w:ascii="Arial" w:eastAsia="Arial" w:hAnsi="Arial" w:cs="Arial"/>
            <w:color w:val="000000" w:themeColor="text1"/>
            <w:sz w:val="24"/>
            <w:szCs w:val="24"/>
            <w:u w:val="none"/>
          </w:rPr>
          <w:t xml:space="preserve"> </w:t>
        </w:r>
        <w:r w:rsidRPr="00985562">
          <w:rPr>
            <w:rStyle w:val="Hyperlink"/>
            <w:rFonts w:ascii="Arial" w:eastAsia="Arial" w:hAnsi="Arial" w:cs="Arial"/>
            <w:color w:val="000000" w:themeColor="text1"/>
            <w:sz w:val="24"/>
            <w:szCs w:val="24"/>
            <w:u w:val="none"/>
          </w:rPr>
          <w:t>Standards</w:t>
        </w:r>
      </w:hyperlink>
      <w:r w:rsidRPr="00985562">
        <w:rPr>
          <w:rFonts w:ascii="Arial" w:eastAsia="Arial" w:hAnsi="Arial" w:cs="Arial"/>
          <w:color w:val="000000" w:themeColor="text1"/>
          <w:sz w:val="24"/>
          <w:szCs w:val="24"/>
          <w:highlight w:val="yellow"/>
        </w:rPr>
        <w:t xml:space="preserve"> </w:t>
      </w:r>
      <w:r w:rsidRPr="00985562">
        <w:rPr>
          <w:rFonts w:ascii="Arial" w:eastAsiaTheme="minorHAnsi" w:hAnsi="Arial" w:cs="Arial"/>
          <w:color w:val="000000" w:themeColor="text1"/>
          <w:sz w:val="24"/>
          <w:szCs w:val="24"/>
          <w:lang w:eastAsia="en-US"/>
        </w:rPr>
        <w:t xml:space="preserve">to ensure that our work, on behalf of our children, is of a consistently good standard. </w:t>
      </w:r>
      <w:r w:rsidRPr="009451C1">
        <w:rPr>
          <w:rFonts w:ascii="Arial" w:eastAsiaTheme="minorHAnsi" w:hAnsi="Arial" w:cs="Arial"/>
          <w:sz w:val="24"/>
          <w:szCs w:val="24"/>
          <w:lang w:eastAsia="en-US"/>
        </w:rPr>
        <w:t xml:space="preserve">We use these standards to challenge other workers on behalf of children where the </w:t>
      </w:r>
      <w:r w:rsidRPr="009451C1">
        <w:rPr>
          <w:rFonts w:ascii="Arial" w:eastAsiaTheme="minorHAnsi" w:hAnsi="Arial" w:cs="Arial"/>
          <w:sz w:val="24"/>
          <w:szCs w:val="24"/>
          <w:lang w:eastAsia="en-US"/>
        </w:rPr>
        <w:lastRenderedPageBreak/>
        <w:t>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2404A3">
        <w:rPr>
          <w:rFonts w:ascii="Arial" w:eastAsiaTheme="minorHAnsi" w:hAnsi="Arial" w:cs="Arial"/>
          <w:color w:val="000000" w:themeColor="text1"/>
          <w:sz w:val="24"/>
          <w:szCs w:val="24"/>
          <w:lang w:eastAsia="en-US"/>
        </w:rPr>
        <w:t>Procedure</w:t>
      </w:r>
      <w:r w:rsidR="000B7331" w:rsidRPr="002404A3">
        <w:rPr>
          <w:rFonts w:ascii="Arial" w:eastAsiaTheme="minorHAnsi" w:hAnsi="Arial" w:cs="Arial"/>
          <w:color w:val="000000" w:themeColor="text1"/>
          <w:sz w:val="24"/>
          <w:szCs w:val="24"/>
          <w:lang w:eastAsia="en-US"/>
        </w:rPr>
        <w:t xml:space="preserve"> </w:t>
      </w:r>
      <w:hyperlink r:id="rId32" w:history="1">
        <w:proofErr w:type="spellStart"/>
        <w:r w:rsidR="000B7331" w:rsidRPr="002404A3">
          <w:rPr>
            <w:rStyle w:val="Hyperlink"/>
            <w:rFonts w:asciiTheme="minorHAnsi" w:hAnsiTheme="minorHAnsi" w:cstheme="minorHAnsi"/>
            <w:color w:val="000000" w:themeColor="text1"/>
            <w:sz w:val="24"/>
            <w:szCs w:val="24"/>
          </w:rPr>
          <w:t>Procedure</w:t>
        </w:r>
        <w:proofErr w:type="spellEnd"/>
        <w:r w:rsidR="000B7331" w:rsidRPr="002404A3">
          <w:rPr>
            <w:rStyle w:val="Hyperlink"/>
            <w:rFonts w:asciiTheme="minorHAnsi" w:hAnsiTheme="minorHAnsi" w:cstheme="minorHAnsi"/>
            <w:color w:val="000000" w:themeColor="text1"/>
            <w:sz w:val="24"/>
            <w:szCs w:val="24"/>
          </w:rPr>
          <w:t xml:space="preserve"> for Multi-Agency Professional Challenge and... (trixonline.co.uk)</w:t>
        </w:r>
      </w:hyperlink>
      <w:r w:rsidR="007B2A88" w:rsidRPr="002404A3">
        <w:rPr>
          <w:rFonts w:asciiTheme="minorHAnsi" w:hAnsiTheme="minorHAnsi" w:cstheme="minorHAnsi"/>
          <w:color w:val="000000" w:themeColor="text1"/>
          <w:sz w:val="24"/>
          <w:szCs w:val="24"/>
        </w:rPr>
        <w:t xml:space="preserve"> </w:t>
      </w:r>
    </w:p>
    <w:p w14:paraId="45018DF3" w14:textId="77777777" w:rsidR="000B7331" w:rsidRPr="009451C1" w:rsidRDefault="000B7331" w:rsidP="000B7331">
      <w:pPr>
        <w:spacing w:after="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4D305EF5" w14:textId="6945A7DC" w:rsidR="00953040" w:rsidRPr="00985562" w:rsidRDefault="006F1DCB" w:rsidP="00EB36B0">
      <w:pPr>
        <w:autoSpaceDE w:val="0"/>
        <w:autoSpaceDN w:val="0"/>
        <w:adjustRightInd w:val="0"/>
        <w:jc w:val="both"/>
        <w:rPr>
          <w:rFonts w:ascii="Arial" w:eastAsia="Arial" w:hAnsi="Arial" w:cs="Arial"/>
          <w:color w:val="000000" w:themeColor="text1"/>
          <w:sz w:val="24"/>
          <w:szCs w:val="24"/>
        </w:rPr>
      </w:pPr>
      <w:r w:rsidRPr="00985562">
        <w:rPr>
          <w:rFonts w:ascii="Arial" w:eastAsia="Arial" w:hAnsi="Arial" w:cs="Arial"/>
          <w:color w:val="000000" w:themeColor="text1"/>
          <w:sz w:val="24"/>
          <w:szCs w:val="24"/>
        </w:rPr>
        <w:t>Our recording procedures are in line with those outlined in</w:t>
      </w:r>
      <w:r w:rsidR="002C5BF7" w:rsidRPr="00985562">
        <w:rPr>
          <w:rFonts w:ascii="Arial" w:eastAsia="Arial" w:hAnsi="Arial" w:cs="Arial"/>
          <w:color w:val="000000" w:themeColor="text1"/>
          <w:sz w:val="24"/>
          <w:szCs w:val="24"/>
        </w:rPr>
        <w:t xml:space="preserve"> </w:t>
      </w:r>
      <w:r w:rsidRPr="00985562">
        <w:rPr>
          <w:rFonts w:ascii="Arial" w:eastAsia="Arial" w:hAnsi="Arial" w:cs="Arial"/>
          <w:color w:val="000000" w:themeColor="text1"/>
          <w:sz w:val="24"/>
          <w:szCs w:val="24"/>
        </w:rPr>
        <w:t>Cheshire East’s “Recording and Rep</w:t>
      </w:r>
      <w:r w:rsidR="006A2FD9" w:rsidRPr="00985562">
        <w:rPr>
          <w:rFonts w:ascii="Arial" w:eastAsia="Arial" w:hAnsi="Arial" w:cs="Arial"/>
          <w:color w:val="000000" w:themeColor="text1"/>
          <w:sz w:val="24"/>
          <w:szCs w:val="24"/>
        </w:rPr>
        <w:t xml:space="preserve">orting Guidance” </w:t>
      </w:r>
      <w:r w:rsidR="00223077" w:rsidRPr="00985562">
        <w:rPr>
          <w:rFonts w:ascii="Arial" w:eastAsia="Arial" w:hAnsi="Arial" w:cs="Arial"/>
          <w:color w:val="000000" w:themeColor="text1"/>
          <w:sz w:val="24"/>
          <w:szCs w:val="24"/>
        </w:rPr>
        <w:t>202</w:t>
      </w:r>
      <w:r w:rsidR="002404A3" w:rsidRPr="00985562">
        <w:rPr>
          <w:rFonts w:ascii="Arial" w:eastAsia="Arial" w:hAnsi="Arial" w:cs="Arial"/>
          <w:color w:val="000000" w:themeColor="text1"/>
          <w:sz w:val="24"/>
          <w:szCs w:val="24"/>
        </w:rPr>
        <w:t>5</w:t>
      </w:r>
      <w:r w:rsidRPr="00985562">
        <w:rPr>
          <w:rFonts w:ascii="Arial" w:eastAsia="Arial" w:hAnsi="Arial" w:cs="Arial"/>
          <w:color w:val="000000" w:themeColor="text1"/>
          <w:sz w:val="24"/>
          <w:szCs w:val="24"/>
        </w:rPr>
        <w:t xml:space="preserve">; the Designated Safeguarding Lead </w:t>
      </w:r>
      <w:r w:rsidR="00DB3F26" w:rsidRPr="00985562">
        <w:rPr>
          <w:rFonts w:ascii="Arial" w:eastAsia="Arial" w:hAnsi="Arial" w:cs="Arial"/>
          <w:color w:val="000000" w:themeColor="text1"/>
          <w:sz w:val="24"/>
          <w:szCs w:val="24"/>
        </w:rPr>
        <w:t>and the Deputy L</w:t>
      </w:r>
      <w:r w:rsidRPr="00985562">
        <w:rPr>
          <w:rFonts w:ascii="Arial" w:eastAsia="Arial" w:hAnsi="Arial" w:cs="Arial"/>
          <w:color w:val="000000" w:themeColor="text1"/>
          <w:sz w:val="24"/>
          <w:szCs w:val="24"/>
        </w:rPr>
        <w:t>ead are aware of this document.</w:t>
      </w:r>
    </w:p>
    <w:p w14:paraId="48A3BD03" w14:textId="0D8B6CA7" w:rsidR="00953040" w:rsidRPr="00F861D3" w:rsidRDefault="00953040" w:rsidP="00953040">
      <w:pPr>
        <w:autoSpaceDE w:val="0"/>
        <w:autoSpaceDN w:val="0"/>
        <w:adjustRightInd w:val="0"/>
        <w:rPr>
          <w:rFonts w:ascii="Arial" w:eastAsia="Arial" w:hAnsi="Arial" w:cs="Arial"/>
          <w:color w:val="000000" w:themeColor="text1"/>
          <w:sz w:val="24"/>
          <w:szCs w:val="24"/>
        </w:rPr>
      </w:pPr>
      <w:r w:rsidRPr="00F861D3">
        <w:rPr>
          <w:rFonts w:ascii="Arial" w:eastAsia="Arial" w:hAnsi="Arial" w:cs="Arial"/>
          <w:color w:val="000000" w:themeColor="text1"/>
          <w:sz w:val="24"/>
          <w:szCs w:val="24"/>
        </w:rPr>
        <w:t xml:space="preserve">We follow the non-statutory Information Sharing Guidance when making decisions about whether to share information </w:t>
      </w:r>
      <w:hyperlink r:id="rId33" w:history="1">
        <w:r w:rsidR="00F85E50" w:rsidRPr="00F861D3">
          <w:rPr>
            <w:rStyle w:val="Hyperlink"/>
            <w:rFonts w:ascii="Arial" w:eastAsia="Arial" w:hAnsi="Arial" w:cs="Arial"/>
            <w:color w:val="000000" w:themeColor="text1"/>
            <w:sz w:val="24"/>
            <w:szCs w:val="24"/>
          </w:rPr>
          <w:t xml:space="preserve">DfE non statutory information sharing advice for practitioners providing safeguarding services for children, young </w:t>
        </w:r>
        <w:proofErr w:type="spellStart"/>
        <w:r w:rsidR="00F85E50" w:rsidRPr="00F861D3">
          <w:rPr>
            <w:rStyle w:val="Hyperlink"/>
            <w:rFonts w:ascii="Arial" w:eastAsia="Arial" w:hAnsi="Arial" w:cs="Arial"/>
            <w:color w:val="000000" w:themeColor="text1"/>
            <w:sz w:val="24"/>
            <w:szCs w:val="24"/>
          </w:rPr>
          <w:t>people,parents</w:t>
        </w:r>
        <w:proofErr w:type="spellEnd"/>
        <w:r w:rsidR="00F85E50" w:rsidRPr="00F861D3">
          <w:rPr>
            <w:rStyle w:val="Hyperlink"/>
            <w:rFonts w:ascii="Arial" w:eastAsia="Arial" w:hAnsi="Arial" w:cs="Arial"/>
            <w:color w:val="000000" w:themeColor="text1"/>
            <w:sz w:val="24"/>
            <w:szCs w:val="24"/>
          </w:rPr>
          <w:t xml:space="preserve"> and carers</w:t>
        </w:r>
      </w:hyperlink>
    </w:p>
    <w:p w14:paraId="19B0DFEA" w14:textId="356AFF93"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A20654"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all victims are reassured that they are being taken seriously, regardless of how long it has taken them to come forward and that they will be supported and kept safe</w:t>
      </w:r>
    </w:p>
    <w:p w14:paraId="7908F9B3" w14:textId="7B73A3DB" w:rsidR="00A20654" w:rsidRPr="002404A3" w:rsidRDefault="00A20654"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8"/>
          <w:szCs w:val="28"/>
        </w:rPr>
      </w:pPr>
      <w:r w:rsidRPr="002404A3">
        <w:rPr>
          <w:rFonts w:ascii="Arial" w:hAnsi="Arial" w:cs="Arial"/>
          <w:color w:val="000000" w:themeColor="text1"/>
          <w:sz w:val="24"/>
          <w:szCs w:val="24"/>
        </w:rPr>
        <w:t xml:space="preserve">nor should a victim ever be made to feel </w:t>
      </w:r>
      <w:r w:rsidR="00FE705C" w:rsidRPr="002404A3">
        <w:rPr>
          <w:rFonts w:ascii="Arial" w:hAnsi="Arial" w:cs="Arial"/>
          <w:color w:val="000000" w:themeColor="text1"/>
          <w:sz w:val="24"/>
          <w:szCs w:val="24"/>
        </w:rPr>
        <w:t xml:space="preserve">they are a problem or </w:t>
      </w:r>
      <w:r w:rsidRPr="002404A3">
        <w:rPr>
          <w:rFonts w:ascii="Arial" w:hAnsi="Arial" w:cs="Arial"/>
          <w:color w:val="000000" w:themeColor="text1"/>
          <w:sz w:val="24"/>
          <w:szCs w:val="24"/>
        </w:rPr>
        <w:t>ashamed for making a report</w:t>
      </w:r>
    </w:p>
    <w:p w14:paraId="0C54A256" w14:textId="12EE797C" w:rsidR="0075614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proofErr w:type="gramStart"/>
      <w:r w:rsidRPr="009451C1">
        <w:rPr>
          <w:rFonts w:ascii="Arial" w:eastAsia="Arial" w:hAnsi="Arial" w:cs="Arial"/>
          <w:b/>
          <w:color w:val="0070C0"/>
          <w:sz w:val="24"/>
          <w:szCs w:val="24"/>
        </w:rPr>
        <w:t>E</w:t>
      </w:r>
      <w:r w:rsidRPr="009451C1">
        <w:rPr>
          <w:rFonts w:ascii="Arial" w:eastAsia="Arial" w:hAnsi="Arial" w:cs="Arial"/>
          <w:color w:val="0070C0"/>
          <w:sz w:val="24"/>
          <w:szCs w:val="24"/>
        </w:rPr>
        <w:t>xplain</w:t>
      </w:r>
      <w:proofErr w:type="gramEnd"/>
      <w:r w:rsidRPr="009451C1">
        <w:rPr>
          <w:rFonts w:ascii="Arial" w:eastAsia="Arial" w:hAnsi="Arial" w:cs="Arial"/>
          <w:color w:val="0070C0"/>
          <w:sz w:val="24"/>
          <w:szCs w:val="24"/>
        </w:rPr>
        <w:t xml:space="preserve">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2404A3" w:rsidRDefault="00D97F08" w:rsidP="00EB36B0">
      <w:pPr>
        <w:autoSpaceDE w:val="0"/>
        <w:autoSpaceDN w:val="0"/>
        <w:adjustRightInd w:val="0"/>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The following situations are the instances in which parental consent would not be gained prior to a referral: </w:t>
      </w:r>
    </w:p>
    <w:p w14:paraId="4AA15265"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Discussion would impede a police investigation or social work enquiry </w:t>
      </w:r>
    </w:p>
    <w:p w14:paraId="29E2CCD3"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Sexual abuse is suspected </w:t>
      </w:r>
    </w:p>
    <w:p w14:paraId="7CD89636"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Organised or multiple abuse is suspected </w:t>
      </w:r>
    </w:p>
    <w:p w14:paraId="1C079479" w14:textId="338E8BE4"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Fabrication o</w:t>
      </w:r>
      <w:r w:rsidR="006C42DD" w:rsidRPr="002404A3">
        <w:rPr>
          <w:rFonts w:ascii="Arial" w:eastAsiaTheme="minorHAnsi" w:hAnsi="Arial" w:cs="Arial"/>
          <w:color w:val="000000" w:themeColor="text1"/>
          <w:sz w:val="24"/>
          <w:szCs w:val="24"/>
          <w:lang w:eastAsia="en-US"/>
        </w:rPr>
        <w:t>r induced</w:t>
      </w:r>
      <w:r w:rsidRPr="002404A3">
        <w:rPr>
          <w:rFonts w:ascii="Arial" w:eastAsiaTheme="minorHAnsi" w:hAnsi="Arial" w:cs="Arial"/>
          <w:color w:val="000000" w:themeColor="text1"/>
          <w:sz w:val="24"/>
          <w:szCs w:val="24"/>
          <w:lang w:eastAsia="en-US"/>
        </w:rPr>
        <w:t xml:space="preserve"> illness</w:t>
      </w:r>
      <w:r w:rsidR="006C42DD" w:rsidRPr="002404A3">
        <w:rPr>
          <w:rFonts w:ascii="Arial" w:eastAsiaTheme="minorHAnsi" w:hAnsi="Arial" w:cs="Arial"/>
          <w:color w:val="000000" w:themeColor="text1"/>
          <w:sz w:val="24"/>
          <w:szCs w:val="24"/>
          <w:lang w:eastAsia="en-US"/>
        </w:rPr>
        <w:t xml:space="preserve"> or perplexing presentations</w:t>
      </w:r>
      <w:r w:rsidRPr="002404A3">
        <w:rPr>
          <w:rFonts w:ascii="Arial" w:eastAsiaTheme="minorHAnsi" w:hAnsi="Arial" w:cs="Arial"/>
          <w:color w:val="000000" w:themeColor="text1"/>
          <w:sz w:val="24"/>
          <w:szCs w:val="24"/>
          <w:lang w:eastAsia="en-US"/>
        </w:rPr>
        <w:t xml:space="preserve"> is suspected </w:t>
      </w:r>
    </w:p>
    <w:p w14:paraId="565DFEF1" w14:textId="43727E81" w:rsidR="008B35C6" w:rsidRPr="002404A3"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Honour Based Abuse</w:t>
      </w:r>
      <w:r w:rsidR="006C42DD" w:rsidRPr="002404A3">
        <w:rPr>
          <w:rFonts w:ascii="Arial" w:eastAsiaTheme="minorHAnsi" w:hAnsi="Arial" w:cs="Arial"/>
          <w:color w:val="000000" w:themeColor="text1"/>
          <w:sz w:val="24"/>
          <w:szCs w:val="24"/>
          <w:lang w:eastAsia="en-US"/>
        </w:rPr>
        <w:t xml:space="preserve"> e.g. forced marriage, FGM etc.</w:t>
      </w:r>
      <w:r w:rsidR="00DC61E7" w:rsidRPr="002404A3">
        <w:rPr>
          <w:rFonts w:ascii="Arial" w:eastAsiaTheme="minorHAnsi" w:hAnsi="Arial" w:cs="Arial"/>
          <w:color w:val="000000" w:themeColor="text1"/>
          <w:sz w:val="24"/>
          <w:szCs w:val="24"/>
          <w:lang w:eastAsia="en-US"/>
        </w:rPr>
        <w:t xml:space="preserve"> is a possibility/is suspected</w:t>
      </w:r>
    </w:p>
    <w:p w14:paraId="34588769" w14:textId="390AEDF0" w:rsidR="006C42DD" w:rsidRPr="002404A3" w:rsidRDefault="006C42DD" w:rsidP="006C42DD">
      <w:pPr>
        <w:autoSpaceDE w:val="0"/>
        <w:autoSpaceDN w:val="0"/>
        <w:adjustRightInd w:val="0"/>
        <w:spacing w:line="240" w:lineRule="auto"/>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Extremism or radicalisation is suspected</w:t>
      </w:r>
    </w:p>
    <w:p w14:paraId="27D92C35" w14:textId="3306E71D" w:rsidR="006C42DD" w:rsidRPr="002404A3" w:rsidRDefault="008B35C6" w:rsidP="006C42DD">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(ChECS)</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ChECS / Immediate Safeguarding concerns</w:t>
      </w:r>
    </w:p>
    <w:p w14:paraId="02F13188" w14:textId="46376BD2" w:rsidR="00312DD7" w:rsidRPr="00294763" w:rsidRDefault="00F845F8" w:rsidP="00764939">
      <w:pPr>
        <w:numPr>
          <w:ilvl w:val="0"/>
          <w:numId w:val="49"/>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ChECS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lastRenderedPageBreak/>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248C4CBD"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t>Safeguarding records are held electronicall</w:t>
      </w:r>
      <w:r w:rsidR="00F861D3">
        <w:rPr>
          <w:rFonts w:ascii="Arial" w:eastAsia="Arial" w:hAnsi="Arial" w:cs="Arial"/>
          <w:sz w:val="24"/>
          <w:szCs w:val="24"/>
        </w:rPr>
        <w:t xml:space="preserve">y. </w:t>
      </w:r>
      <w:r w:rsidRPr="009451C1">
        <w:rPr>
          <w:rFonts w:ascii="Arial" w:eastAsia="Arial" w:hAnsi="Arial" w:cs="Arial"/>
          <w:sz w:val="24"/>
          <w:szCs w:val="24"/>
        </w:rPr>
        <w:t>Safeguarding and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2404A3" w:rsidRDefault="00B0235C" w:rsidP="00EB36B0">
      <w:pPr>
        <w:autoSpaceDE w:val="0"/>
        <w:autoSpaceDN w:val="0"/>
        <w:adjustRightInd w:val="0"/>
        <w:jc w:val="both"/>
        <w:rPr>
          <w:rFonts w:asciiTheme="minorHAnsi" w:eastAsia="Arial"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2404A3">
        <w:rPr>
          <w:rFonts w:asciiTheme="minorHAnsi" w:eastAsia="Arial" w:hAnsiTheme="minorHAnsi" w:cstheme="minorHAnsi"/>
          <w:color w:val="000000" w:themeColor="text1"/>
          <w:sz w:val="24"/>
          <w:szCs w:val="24"/>
        </w:rPr>
        <w:t>.</w:t>
      </w:r>
    </w:p>
    <w:p w14:paraId="70D3ACC0" w14:textId="77777777" w:rsidR="00E346FC" w:rsidRPr="002404A3" w:rsidRDefault="00B11572" w:rsidP="00E346FC">
      <w:pPr>
        <w:pStyle w:val="Default"/>
        <w:spacing w:after="200" w:line="276" w:lineRule="auto"/>
        <w:jc w:val="both"/>
        <w:rPr>
          <w:rFonts w:ascii="Arial" w:hAnsi="Arial" w:cs="Arial"/>
          <w:color w:val="000000" w:themeColor="text1"/>
          <w:szCs w:val="23"/>
        </w:rPr>
      </w:pPr>
      <w:r w:rsidRPr="002404A3">
        <w:rPr>
          <w:rFonts w:ascii="Arial" w:eastAsia="Arial" w:hAnsi="Arial" w:cs="Arial"/>
          <w:color w:val="000000" w:themeColor="text1"/>
        </w:rPr>
        <w:t>The school ensures</w:t>
      </w:r>
      <w:r w:rsidR="00B554F5" w:rsidRPr="002404A3">
        <w:rPr>
          <w:rFonts w:ascii="Arial" w:eastAsia="Arial" w:hAnsi="Arial" w:cs="Arial"/>
          <w:color w:val="000000" w:themeColor="text1"/>
        </w:rPr>
        <w:t xml:space="preserve"> that s</w:t>
      </w:r>
      <w:r w:rsidRPr="002404A3">
        <w:rPr>
          <w:rFonts w:ascii="Arial" w:eastAsia="Arial" w:hAnsi="Arial" w:cs="Arial"/>
          <w:color w:val="000000" w:themeColor="text1"/>
        </w:rPr>
        <w:t>afeguarding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including Child Protection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is stored and handled in line with the principles of the Data Protection Act </w:t>
      </w:r>
      <w:r w:rsidR="000326AC" w:rsidRPr="002404A3">
        <w:rPr>
          <w:rFonts w:ascii="Arial" w:eastAsia="Arial" w:hAnsi="Arial" w:cs="Arial"/>
          <w:color w:val="000000" w:themeColor="text1"/>
        </w:rPr>
        <w:t>2018 and</w:t>
      </w:r>
      <w:r w:rsidR="000326AC" w:rsidRPr="002404A3">
        <w:rPr>
          <w:rFonts w:ascii="Arial" w:hAnsi="Arial" w:cs="Arial"/>
          <w:color w:val="000000" w:themeColor="text1"/>
        </w:rPr>
        <w:t xml:space="preserve"> </w:t>
      </w:r>
      <w:r w:rsidR="00E346FC" w:rsidRPr="002404A3">
        <w:rPr>
          <w:rFonts w:ascii="Arial" w:hAnsi="Arial" w:cs="Arial"/>
          <w:color w:val="000000" w:themeColor="text1"/>
        </w:rPr>
        <w:t xml:space="preserve">the UK </w:t>
      </w:r>
      <w:r w:rsidR="000326AC" w:rsidRPr="002404A3">
        <w:rPr>
          <w:rFonts w:ascii="Arial" w:hAnsi="Arial" w:cs="Arial"/>
          <w:color w:val="000000" w:themeColor="text1"/>
          <w:szCs w:val="23"/>
        </w:rPr>
        <w:t>General Da</w:t>
      </w:r>
      <w:r w:rsidR="008F5AD3" w:rsidRPr="002404A3">
        <w:rPr>
          <w:rFonts w:ascii="Arial" w:hAnsi="Arial" w:cs="Arial"/>
          <w:color w:val="000000" w:themeColor="text1"/>
          <w:szCs w:val="23"/>
        </w:rPr>
        <w:t>ta Protection Regulation (</w:t>
      </w:r>
      <w:r w:rsidR="00E346FC" w:rsidRPr="002404A3">
        <w:rPr>
          <w:rFonts w:ascii="Arial" w:hAnsi="Arial" w:cs="Arial"/>
          <w:color w:val="000000" w:themeColor="text1"/>
          <w:szCs w:val="23"/>
        </w:rPr>
        <w:t xml:space="preserve">UK </w:t>
      </w:r>
      <w:r w:rsidR="008F5AD3" w:rsidRPr="002404A3">
        <w:rPr>
          <w:rFonts w:ascii="Arial" w:hAnsi="Arial" w:cs="Arial"/>
          <w:color w:val="000000" w:themeColor="text1"/>
          <w:szCs w:val="23"/>
        </w:rPr>
        <w:t>GDPR)</w:t>
      </w:r>
      <w:r w:rsidR="00E346FC" w:rsidRPr="002404A3">
        <w:rPr>
          <w:rFonts w:ascii="Arial" w:hAnsi="Arial" w:cs="Arial"/>
          <w:color w:val="000000" w:themeColor="text1"/>
          <w:szCs w:val="23"/>
        </w:rPr>
        <w:t>.</w:t>
      </w:r>
    </w:p>
    <w:p w14:paraId="69F99C1C" w14:textId="30F28EDB" w:rsidR="00E346FC" w:rsidRPr="002404A3" w:rsidRDefault="00E346FC" w:rsidP="00E346FC">
      <w:pPr>
        <w:pStyle w:val="Default"/>
        <w:spacing w:after="200" w:line="276" w:lineRule="auto"/>
        <w:jc w:val="both"/>
        <w:rPr>
          <w:rFonts w:asciiTheme="minorHAnsi" w:hAnsiTheme="minorHAnsi" w:cstheme="minorHAnsi"/>
          <w:color w:val="000000" w:themeColor="text1"/>
          <w:szCs w:val="23"/>
        </w:rPr>
      </w:pPr>
      <w:r w:rsidRPr="002404A3">
        <w:rPr>
          <w:rStyle w:val="ui-provider"/>
          <w:rFonts w:asciiTheme="minorHAnsi" w:hAnsiTheme="minorHAnsi" w:cstheme="minorHAnsi"/>
          <w:color w:val="000000" w:themeColor="text1"/>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2404A3" w:rsidRDefault="00D10F3E" w:rsidP="00E346FC">
      <w:pPr>
        <w:pStyle w:val="Default"/>
        <w:spacing w:after="200" w:line="276" w:lineRule="auto"/>
        <w:jc w:val="both"/>
        <w:rPr>
          <w:rFonts w:ascii="Arial" w:eastAsia="Arial" w:hAnsi="Arial" w:cs="Arial"/>
          <w:color w:val="000000" w:themeColor="text1"/>
        </w:rPr>
      </w:pPr>
      <w:r w:rsidRPr="002404A3">
        <w:rPr>
          <w:rFonts w:ascii="Arial" w:hAnsi="Arial" w:cs="Arial"/>
          <w:color w:val="000000" w:themeColor="text1"/>
        </w:rPr>
        <w:t xml:space="preserve">Where children leave the school or college, the </w:t>
      </w:r>
      <w:r w:rsidR="00666A9A" w:rsidRPr="002404A3">
        <w:rPr>
          <w:rFonts w:ascii="Arial" w:hAnsi="Arial" w:cs="Arial"/>
          <w:color w:val="000000" w:themeColor="text1"/>
        </w:rPr>
        <w:t>D</w:t>
      </w:r>
      <w:r w:rsidRPr="002404A3">
        <w:rPr>
          <w:rFonts w:ascii="Arial" w:hAnsi="Arial" w:cs="Arial"/>
          <w:color w:val="000000" w:themeColor="text1"/>
        </w:rPr>
        <w:t xml:space="preserve">esignated </w:t>
      </w:r>
      <w:r w:rsidR="00666A9A" w:rsidRPr="002404A3">
        <w:rPr>
          <w:rFonts w:ascii="Arial" w:hAnsi="Arial" w:cs="Arial"/>
          <w:color w:val="000000" w:themeColor="text1"/>
        </w:rPr>
        <w:t>S</w:t>
      </w:r>
      <w:r w:rsidRPr="002404A3">
        <w:rPr>
          <w:rFonts w:ascii="Arial" w:hAnsi="Arial" w:cs="Arial"/>
          <w:color w:val="000000" w:themeColor="text1"/>
        </w:rPr>
        <w:t xml:space="preserve">afeguarding </w:t>
      </w:r>
      <w:r w:rsidR="00666A9A" w:rsidRPr="002404A3">
        <w:rPr>
          <w:rFonts w:ascii="Arial" w:hAnsi="Arial" w:cs="Arial"/>
          <w:color w:val="000000" w:themeColor="text1"/>
        </w:rPr>
        <w:t>L</w:t>
      </w:r>
      <w:r w:rsidRPr="002404A3">
        <w:rPr>
          <w:rFonts w:ascii="Arial" w:hAnsi="Arial" w:cs="Arial"/>
          <w:color w:val="000000" w:themeColor="text1"/>
        </w:rPr>
        <w:t xml:space="preserve">ead should ensure their </w:t>
      </w:r>
      <w:r w:rsidR="009E5CA7" w:rsidRPr="002404A3">
        <w:rPr>
          <w:rFonts w:ascii="Arial" w:hAnsi="Arial" w:cs="Arial"/>
          <w:color w:val="000000" w:themeColor="text1"/>
        </w:rPr>
        <w:t>safeguarding file</w:t>
      </w:r>
      <w:r w:rsidRPr="002404A3">
        <w:rPr>
          <w:rFonts w:ascii="Arial" w:hAnsi="Arial" w:cs="Arial"/>
          <w:color w:val="000000" w:themeColor="text1"/>
        </w:rPr>
        <w:t xml:space="preserve"> is transferred to the new school or college as soon as possible</w:t>
      </w:r>
      <w:r w:rsidR="007631C6" w:rsidRPr="002404A3">
        <w:rPr>
          <w:rFonts w:ascii="Arial" w:hAnsi="Arial" w:cs="Arial"/>
          <w:color w:val="000000" w:themeColor="text1"/>
        </w:rPr>
        <w:t>, and w</w:t>
      </w:r>
      <w:r w:rsidRPr="002404A3">
        <w:rPr>
          <w:rFonts w:ascii="Arial" w:hAnsi="Arial" w:cs="Arial"/>
          <w:color w:val="000000" w:themeColor="text1"/>
        </w:rPr>
        <w:t>ithin 5 days for an in-year transfer or within the first 5 days of the start of a new term</w:t>
      </w:r>
      <w:r w:rsidR="00666A9A" w:rsidRPr="002404A3">
        <w:rPr>
          <w:rFonts w:ascii="Arial" w:hAnsi="Arial" w:cs="Arial"/>
          <w:color w:val="000000" w:themeColor="text1"/>
        </w:rPr>
        <w:t>. This</w:t>
      </w:r>
      <w:r w:rsidRPr="002404A3">
        <w:rPr>
          <w:rFonts w:ascii="Arial" w:hAnsi="Arial" w:cs="Arial"/>
          <w:color w:val="000000" w:themeColor="text1"/>
        </w:rPr>
        <w:t xml:space="preserve"> </w:t>
      </w:r>
      <w:r w:rsidR="00666A9A" w:rsidRPr="002404A3">
        <w:rPr>
          <w:rFonts w:ascii="Arial" w:hAnsi="Arial" w:cs="Arial"/>
          <w:color w:val="000000" w:themeColor="text1"/>
        </w:rPr>
        <w:t>a</w:t>
      </w:r>
      <w:r w:rsidRPr="002404A3">
        <w:rPr>
          <w:rFonts w:ascii="Arial" w:hAnsi="Arial" w:cs="Arial"/>
          <w:color w:val="000000" w:themeColor="text1"/>
        </w:rPr>
        <w:t>llow</w:t>
      </w:r>
      <w:r w:rsidR="00666A9A" w:rsidRPr="002404A3">
        <w:rPr>
          <w:rFonts w:ascii="Arial" w:hAnsi="Arial" w:cs="Arial"/>
          <w:color w:val="000000" w:themeColor="text1"/>
        </w:rPr>
        <w:t xml:space="preserve">s </w:t>
      </w:r>
      <w:r w:rsidRPr="002404A3">
        <w:rPr>
          <w:rFonts w:ascii="Arial" w:hAnsi="Arial" w:cs="Arial"/>
          <w:color w:val="000000" w:themeColor="text1"/>
        </w:rPr>
        <w:t xml:space="preserve">the new school or college to have support in place for when the child arrives.   </w:t>
      </w:r>
      <w:r w:rsidRPr="002404A3">
        <w:rPr>
          <w:rFonts w:ascii="Arial" w:eastAsia="Arial" w:hAnsi="Arial" w:cs="Arial"/>
          <w:color w:val="000000" w:themeColor="text1"/>
        </w:rPr>
        <w:t>See the Cheshire East Record Keeping Guidance</w:t>
      </w:r>
      <w:r w:rsidR="008C43C2" w:rsidRPr="002404A3">
        <w:rPr>
          <w:rFonts w:ascii="Arial" w:eastAsia="Arial" w:hAnsi="Arial" w:cs="Arial"/>
          <w:color w:val="000000" w:themeColor="text1"/>
        </w:rPr>
        <w:t>.</w:t>
      </w:r>
      <w:r w:rsidRPr="002404A3">
        <w:rPr>
          <w:rFonts w:ascii="Arial" w:eastAsia="Arial" w:hAnsi="Arial" w:cs="Arial"/>
          <w:color w:val="000000" w:themeColor="text1"/>
        </w:rPr>
        <w:t xml:space="preserve"> </w:t>
      </w:r>
    </w:p>
    <w:p w14:paraId="334BBCB0" w14:textId="6DC8617A" w:rsidR="00DF3563" w:rsidRPr="002404A3" w:rsidRDefault="00DF3563" w:rsidP="00666A9A">
      <w:pPr>
        <w:pStyle w:val="Default"/>
        <w:spacing w:line="276" w:lineRule="auto"/>
        <w:jc w:val="both"/>
        <w:rPr>
          <w:rFonts w:ascii="Arial" w:eastAsia="Arial" w:hAnsi="Arial" w:cs="Arial"/>
          <w:color w:val="000000" w:themeColor="text1"/>
        </w:rPr>
      </w:pPr>
      <w:r w:rsidRPr="002404A3">
        <w:rPr>
          <w:rFonts w:ascii="Arial" w:eastAsia="Arial" w:hAnsi="Arial" w:cs="Arial"/>
          <w:color w:val="000000" w:themeColor="text1"/>
        </w:rPr>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54F93C74" w14:textId="4D6EEED2" w:rsidR="007127BC" w:rsidRPr="00FE29C1" w:rsidRDefault="007B39B8" w:rsidP="00FE29C1">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74B169AB" w14:textId="77777777" w:rsidR="004B6802" w:rsidRPr="009451C1" w:rsidRDefault="004B6802" w:rsidP="004B6802">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552FB045" w14:textId="77777777" w:rsidR="004B6802" w:rsidRDefault="004B6802" w:rsidP="004B6802">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Pr>
          <w:rFonts w:ascii="Arial" w:eastAsiaTheme="minorHAnsi" w:hAnsi="Arial" w:cs="Arial"/>
          <w:iCs/>
          <w:sz w:val="24"/>
          <w:szCs w:val="24"/>
          <w:lang w:eastAsia="en-US"/>
        </w:rPr>
        <w:t>Acceptable Use Policy’</w:t>
      </w:r>
      <w:r w:rsidRPr="009451C1">
        <w:rPr>
          <w:rFonts w:ascii="Arial" w:hAnsi="Arial" w:cs="Arial"/>
          <w:iCs/>
          <w:sz w:val="24"/>
          <w:szCs w:val="24"/>
        </w:rPr>
        <w:t xml:space="preserve"> and ‘</w:t>
      </w:r>
      <w:r w:rsidRPr="009451C1">
        <w:rPr>
          <w:rFonts w:ascii="Arial" w:eastAsiaTheme="minorHAnsi" w:hAnsi="Arial" w:cs="Arial"/>
          <w:bCs/>
          <w:iCs/>
          <w:sz w:val="24"/>
          <w:szCs w:val="24"/>
          <w:lang w:eastAsia="en-US"/>
        </w:rPr>
        <w:t xml:space="preserve">Guidance for Safer Working Practice for those working with </w:t>
      </w:r>
      <w:r>
        <w:rPr>
          <w:rFonts w:ascii="Arial" w:eastAsiaTheme="minorHAnsi" w:hAnsi="Arial" w:cs="Arial"/>
          <w:bCs/>
          <w:iCs/>
          <w:sz w:val="24"/>
          <w:szCs w:val="24"/>
          <w:lang w:eastAsia="en-US"/>
        </w:rPr>
        <w:t>C</w:t>
      </w:r>
      <w:r w:rsidRPr="009451C1">
        <w:rPr>
          <w:rFonts w:ascii="Arial" w:eastAsiaTheme="minorHAnsi" w:hAnsi="Arial" w:cs="Arial"/>
          <w:bCs/>
          <w:iCs/>
          <w:sz w:val="24"/>
          <w:szCs w:val="24"/>
          <w:lang w:eastAsia="en-US"/>
        </w:rPr>
        <w:t xml:space="preserve">hildren and </w:t>
      </w:r>
      <w:r>
        <w:rPr>
          <w:rFonts w:ascii="Arial" w:eastAsiaTheme="minorHAnsi" w:hAnsi="Arial" w:cs="Arial"/>
          <w:bCs/>
          <w:iCs/>
          <w:sz w:val="24"/>
          <w:szCs w:val="24"/>
          <w:lang w:eastAsia="en-US"/>
        </w:rPr>
        <w:t>Y</w:t>
      </w:r>
      <w:r w:rsidRPr="009451C1">
        <w:rPr>
          <w:rFonts w:ascii="Arial" w:eastAsiaTheme="minorHAnsi" w:hAnsi="Arial" w:cs="Arial"/>
          <w:bCs/>
          <w:iCs/>
          <w:sz w:val="24"/>
          <w:szCs w:val="24"/>
          <w:lang w:eastAsia="en-US"/>
        </w:rPr>
        <w:t xml:space="preserve">oung </w:t>
      </w:r>
      <w:r>
        <w:rPr>
          <w:rFonts w:ascii="Arial" w:eastAsiaTheme="minorHAnsi" w:hAnsi="Arial" w:cs="Arial"/>
          <w:bCs/>
          <w:iCs/>
          <w:sz w:val="24"/>
          <w:szCs w:val="24"/>
          <w:lang w:eastAsia="en-US"/>
        </w:rPr>
        <w:t>P</w:t>
      </w:r>
      <w:r w:rsidRPr="009451C1">
        <w:rPr>
          <w:rFonts w:ascii="Arial" w:eastAsiaTheme="minorHAnsi" w:hAnsi="Arial" w:cs="Arial"/>
          <w:bCs/>
          <w:iCs/>
          <w:sz w:val="24"/>
          <w:szCs w:val="24"/>
          <w:lang w:eastAsia="en-US"/>
        </w:rPr>
        <w:t>eople in Education Settings May 2022’.</w:t>
      </w:r>
    </w:p>
    <w:p w14:paraId="218A172B" w14:textId="77777777" w:rsidR="004B6802" w:rsidRPr="001459CF" w:rsidRDefault="004B6802" w:rsidP="004B6802">
      <w:pPr>
        <w:autoSpaceDE w:val="0"/>
        <w:autoSpaceDN w:val="0"/>
        <w:adjustRightInd w:val="0"/>
        <w:spacing w:after="0"/>
        <w:jc w:val="both"/>
        <w:rPr>
          <w:rFonts w:ascii="Arial" w:hAnsi="Arial" w:cs="Arial"/>
          <w:sz w:val="16"/>
          <w:szCs w:val="16"/>
        </w:rPr>
      </w:pPr>
      <w:r w:rsidRPr="001459CF">
        <w:rPr>
          <w:rFonts w:ascii="Arial" w:hAnsi="Arial" w:cs="Arial"/>
          <w:b/>
          <w:bCs/>
          <w:sz w:val="24"/>
          <w:szCs w:val="24"/>
        </w:rPr>
        <w:t>Personal mobiles and electronic devices:</w:t>
      </w:r>
    </w:p>
    <w:p w14:paraId="49A786C4" w14:textId="77777777" w:rsidR="004B6802" w:rsidRPr="001459CF" w:rsidRDefault="004B6802" w:rsidP="004B6802">
      <w:pPr>
        <w:autoSpaceDE w:val="0"/>
        <w:autoSpaceDN w:val="0"/>
        <w:adjustRightInd w:val="0"/>
        <w:jc w:val="both"/>
        <w:rPr>
          <w:rFonts w:ascii="Arial" w:hAnsi="Arial" w:cs="Arial"/>
          <w:sz w:val="24"/>
          <w:szCs w:val="24"/>
        </w:rPr>
      </w:pPr>
      <w:r w:rsidRPr="001459CF">
        <w:rPr>
          <w:rFonts w:ascii="Arial" w:hAnsi="Arial" w:cs="Arial"/>
          <w:sz w:val="24"/>
          <w:szCs w:val="24"/>
        </w:rPr>
        <w:lastRenderedPageBreak/>
        <w:t>Personal mobile phones and recording devices (tablets, cameras, laptops etc) are never used by staff at the school/setting.</w:t>
      </w:r>
    </w:p>
    <w:p w14:paraId="3AE9E53F" w14:textId="77777777" w:rsidR="004B6802" w:rsidRPr="001459CF" w:rsidRDefault="004B6802" w:rsidP="004B6802">
      <w:pPr>
        <w:autoSpaceDE w:val="0"/>
        <w:autoSpaceDN w:val="0"/>
        <w:adjustRightInd w:val="0"/>
        <w:jc w:val="both"/>
        <w:rPr>
          <w:rFonts w:ascii="Arial" w:hAnsi="Arial" w:cs="Arial"/>
          <w:sz w:val="24"/>
          <w:szCs w:val="24"/>
        </w:rPr>
      </w:pPr>
      <w:r w:rsidRPr="001459CF">
        <w:rPr>
          <w:rFonts w:ascii="Arial" w:hAnsi="Arial" w:cs="Arial"/>
          <w:sz w:val="24"/>
          <w:szCs w:val="24"/>
        </w:rPr>
        <w:t xml:space="preserve">If staff have personal phones or </w:t>
      </w:r>
      <w:proofErr w:type="gramStart"/>
      <w:r w:rsidRPr="001459CF">
        <w:rPr>
          <w:rFonts w:ascii="Arial" w:hAnsi="Arial" w:cs="Arial"/>
          <w:sz w:val="24"/>
          <w:szCs w:val="24"/>
        </w:rPr>
        <w:t>devices</w:t>
      </w:r>
      <w:proofErr w:type="gramEnd"/>
      <w:r w:rsidRPr="001459CF">
        <w:rPr>
          <w:rFonts w:ascii="Arial" w:hAnsi="Arial" w:cs="Arial"/>
          <w:sz w:val="24"/>
          <w:szCs w:val="24"/>
        </w:rPr>
        <w:t xml:space="preserve"> these are stored securely and will be switched off or on silent whilst during the teaching day. </w:t>
      </w:r>
    </w:p>
    <w:p w14:paraId="3A0C65C6" w14:textId="77777777" w:rsidR="004B6802" w:rsidRPr="001459CF" w:rsidRDefault="004B6802" w:rsidP="004B6802">
      <w:pPr>
        <w:autoSpaceDE w:val="0"/>
        <w:autoSpaceDN w:val="0"/>
        <w:adjustRightInd w:val="0"/>
        <w:jc w:val="both"/>
        <w:rPr>
          <w:rFonts w:ascii="Arial" w:hAnsi="Arial" w:cs="Arial"/>
          <w:sz w:val="24"/>
          <w:szCs w:val="24"/>
        </w:rPr>
      </w:pPr>
      <w:r w:rsidRPr="001459CF">
        <w:rPr>
          <w:rFonts w:ascii="Arial" w:eastAsia="Arial" w:hAnsi="Arial" w:cs="Arial"/>
          <w:sz w:val="24"/>
          <w:szCs w:val="24"/>
        </w:rPr>
        <w:t xml:space="preserve">Electronic devices </w:t>
      </w:r>
      <w:r w:rsidRPr="001459CF">
        <w:rPr>
          <w:rFonts w:ascii="Arial" w:hAnsi="Arial" w:cs="Arial"/>
          <w:bCs/>
          <w:sz w:val="24"/>
          <w:szCs w:val="24"/>
        </w:rPr>
        <w:t>should be password protected so that content cannot be accessed by unauthorised users.</w:t>
      </w:r>
    </w:p>
    <w:p w14:paraId="33AFA749" w14:textId="4D897A43" w:rsidR="004B6802" w:rsidRPr="001C7966" w:rsidRDefault="004B6802" w:rsidP="001C7966">
      <w:pPr>
        <w:jc w:val="both"/>
        <w:rPr>
          <w:rFonts w:ascii="Arial" w:hAnsi="Arial" w:cs="Arial"/>
          <w:bCs/>
          <w:sz w:val="24"/>
          <w:szCs w:val="24"/>
        </w:rPr>
      </w:pPr>
      <w:r w:rsidRPr="001459CF">
        <w:rPr>
          <w:rFonts w:ascii="Arial" w:hAnsi="Arial" w:cs="Arial"/>
          <w:bCs/>
          <w:sz w:val="24"/>
          <w:szCs w:val="24"/>
        </w:rPr>
        <w:t>It is the responsibility of the staff member to ensure that there is no illegal or inappropriate content stored or used on their device when brought on to school grounds.</w:t>
      </w:r>
    </w:p>
    <w:p w14:paraId="221DF052" w14:textId="77777777" w:rsidR="001C7966" w:rsidRPr="001459CF" w:rsidRDefault="001C7966" w:rsidP="001C7966">
      <w:pPr>
        <w:spacing w:after="0"/>
        <w:jc w:val="both"/>
        <w:rPr>
          <w:rFonts w:ascii="Arial" w:hAnsi="Arial" w:cs="Arial"/>
          <w:b/>
          <w:bCs/>
          <w:sz w:val="24"/>
          <w:szCs w:val="24"/>
        </w:rPr>
      </w:pPr>
      <w:r w:rsidRPr="001459CF">
        <w:rPr>
          <w:rFonts w:ascii="Arial" w:hAnsi="Arial" w:cs="Arial"/>
          <w:b/>
          <w:bCs/>
          <w:sz w:val="24"/>
          <w:szCs w:val="24"/>
        </w:rPr>
        <w:t>School devices:</w:t>
      </w:r>
    </w:p>
    <w:p w14:paraId="71994A2F" w14:textId="77777777" w:rsidR="001C7966" w:rsidRPr="001459CF" w:rsidRDefault="001C7966" w:rsidP="001C7966">
      <w:pPr>
        <w:jc w:val="both"/>
        <w:rPr>
          <w:rFonts w:ascii="Arial" w:eastAsia="Arial" w:hAnsi="Arial" w:cs="Arial"/>
          <w:b/>
          <w:bCs/>
          <w:sz w:val="24"/>
          <w:szCs w:val="24"/>
        </w:rPr>
      </w:pPr>
      <w:r w:rsidRPr="001459CF">
        <w:rPr>
          <w:rFonts w:ascii="Arial" w:hAnsi="Arial" w:cs="Arial"/>
          <w:bCs/>
          <w:sz w:val="24"/>
          <w:szCs w:val="24"/>
        </w:rPr>
        <w:t xml:space="preserve">School devices remain the property of </w:t>
      </w:r>
      <w:r w:rsidRPr="001459CF">
        <w:rPr>
          <w:rFonts w:ascii="Arial" w:eastAsia="Arial" w:hAnsi="Arial" w:cs="Arial"/>
          <w:i/>
          <w:sz w:val="24"/>
          <w:szCs w:val="24"/>
        </w:rPr>
        <w:t>Cranberry Academy</w:t>
      </w:r>
      <w:r w:rsidRPr="001459CF">
        <w:rPr>
          <w:rFonts w:ascii="Arial" w:eastAsia="Arial" w:hAnsi="Arial" w:cs="Arial"/>
          <w:sz w:val="24"/>
          <w:szCs w:val="24"/>
        </w:rPr>
        <w:t xml:space="preserve"> and in using them staff will follow the ‘</w:t>
      </w:r>
      <w:r w:rsidRPr="001459CF">
        <w:rPr>
          <w:rFonts w:ascii="Arial" w:eastAsia="Arial" w:hAnsi="Arial" w:cs="Arial"/>
          <w:i/>
          <w:sz w:val="24"/>
          <w:szCs w:val="24"/>
        </w:rPr>
        <w:t>Acceptable Use Policy’.</w:t>
      </w:r>
    </w:p>
    <w:p w14:paraId="20BFE975" w14:textId="77777777" w:rsidR="001C7966" w:rsidRPr="001459CF" w:rsidRDefault="001C7966" w:rsidP="001C7966">
      <w:pPr>
        <w:jc w:val="both"/>
        <w:rPr>
          <w:rFonts w:ascii="Arial" w:hAnsi="Arial" w:cs="Arial"/>
          <w:bCs/>
          <w:sz w:val="24"/>
          <w:szCs w:val="24"/>
        </w:rPr>
      </w:pPr>
      <w:r w:rsidRPr="001459CF">
        <w:rPr>
          <w:rFonts w:ascii="Arial" w:eastAsia="Arial" w:hAnsi="Arial" w:cs="Arial"/>
          <w:sz w:val="24"/>
          <w:szCs w:val="24"/>
        </w:rPr>
        <w:t xml:space="preserve">Electronic devices </w:t>
      </w:r>
      <w:r w:rsidRPr="001459CF">
        <w:rPr>
          <w:rFonts w:ascii="Arial" w:hAnsi="Arial" w:cs="Arial"/>
          <w:bCs/>
          <w:sz w:val="24"/>
          <w:szCs w:val="24"/>
        </w:rPr>
        <w:t>should be password protected so that content cannot be accessed by unauthorised users.</w:t>
      </w:r>
    </w:p>
    <w:p w14:paraId="7D6BF50F" w14:textId="77777777" w:rsidR="001C7966" w:rsidRPr="001459CF" w:rsidRDefault="001C7966" w:rsidP="001C7966">
      <w:pPr>
        <w:autoSpaceDE w:val="0"/>
        <w:autoSpaceDN w:val="0"/>
        <w:adjustRightInd w:val="0"/>
        <w:spacing w:after="0"/>
        <w:jc w:val="both"/>
        <w:rPr>
          <w:rFonts w:ascii="Arial" w:hAnsi="Arial" w:cs="Arial"/>
          <w:b/>
          <w:bCs/>
          <w:sz w:val="24"/>
          <w:szCs w:val="24"/>
        </w:rPr>
      </w:pPr>
      <w:r w:rsidRPr="001459CF">
        <w:rPr>
          <w:rFonts w:ascii="Arial" w:hAnsi="Arial" w:cs="Arial"/>
          <w:b/>
          <w:bCs/>
          <w:sz w:val="24"/>
          <w:szCs w:val="24"/>
        </w:rPr>
        <w:t>Cameras, photography and images:</w:t>
      </w:r>
    </w:p>
    <w:p w14:paraId="31A52C33" w14:textId="12C8721A" w:rsidR="001C7966" w:rsidRPr="001459CF" w:rsidRDefault="001C7966" w:rsidP="001C7966">
      <w:pPr>
        <w:autoSpaceDE w:val="0"/>
        <w:autoSpaceDN w:val="0"/>
        <w:adjustRightInd w:val="0"/>
        <w:jc w:val="both"/>
        <w:rPr>
          <w:rFonts w:ascii="Arial" w:hAnsi="Arial" w:cs="Arial"/>
          <w:sz w:val="24"/>
          <w:szCs w:val="24"/>
        </w:rPr>
      </w:pPr>
      <w:r w:rsidRPr="001459CF">
        <w:rPr>
          <w:rFonts w:ascii="Arial" w:eastAsia="Arial" w:hAnsi="Arial" w:cs="Arial"/>
          <w:i/>
          <w:sz w:val="24"/>
          <w:szCs w:val="24"/>
        </w:rPr>
        <w:t>Cranberry Academy</w:t>
      </w:r>
      <w:r w:rsidRPr="001459CF">
        <w:rPr>
          <w:rFonts w:ascii="Arial" w:eastAsia="Arial" w:hAnsi="Arial" w:cs="Arial"/>
          <w:sz w:val="24"/>
          <w:szCs w:val="24"/>
        </w:rPr>
        <w:t xml:space="preserve"> will o</w:t>
      </w:r>
      <w:r w:rsidRPr="001459CF">
        <w:rPr>
          <w:rFonts w:ascii="Arial" w:hAnsi="Arial" w:cs="Arial"/>
          <w:sz w:val="24"/>
          <w:szCs w:val="24"/>
        </w:rPr>
        <w:t xml:space="preserve">btain parents’ and carers’ </w:t>
      </w:r>
      <w:r w:rsidRPr="001459CF">
        <w:rPr>
          <w:rFonts w:ascii="Arial" w:hAnsi="Arial" w:cs="Arial"/>
          <w:i/>
          <w:iCs/>
          <w:sz w:val="24"/>
          <w:szCs w:val="24"/>
        </w:rPr>
        <w:t>written consent</w:t>
      </w:r>
      <w:r w:rsidRPr="001459CF">
        <w:rPr>
          <w:rFonts w:ascii="Arial" w:hAnsi="Arial" w:cs="Arial"/>
          <w:sz w:val="24"/>
          <w:szCs w:val="24"/>
        </w:rPr>
        <w:t xml:space="preserve"> for photographs to be taken or published (for example, on our website or in newspapers or publications). </w:t>
      </w:r>
    </w:p>
    <w:p w14:paraId="289D5BA6" w14:textId="77777777" w:rsidR="001C7966" w:rsidRDefault="001C7966" w:rsidP="001C7966">
      <w:pPr>
        <w:autoSpaceDE w:val="0"/>
        <w:autoSpaceDN w:val="0"/>
        <w:adjustRightInd w:val="0"/>
        <w:jc w:val="both"/>
        <w:rPr>
          <w:rFonts w:ascii="Arial" w:hAnsi="Arial" w:cs="Arial"/>
          <w:sz w:val="24"/>
          <w:szCs w:val="24"/>
        </w:rPr>
      </w:pPr>
      <w:r w:rsidRPr="001459CF">
        <w:rPr>
          <w:rFonts w:ascii="Arial" w:hAnsi="Arial" w:cs="Arial"/>
          <w:sz w:val="24"/>
          <w:szCs w:val="24"/>
        </w:rPr>
        <w:t xml:space="preserve">Staff will ensure the </w:t>
      </w:r>
      <w:r w:rsidRPr="001459CF">
        <w:rPr>
          <w:rFonts w:ascii="Arial" w:eastAsia="Arial" w:hAnsi="Arial" w:cs="Arial"/>
          <w:i/>
          <w:sz w:val="24"/>
          <w:szCs w:val="24"/>
        </w:rPr>
        <w:t>Cranberry Academy</w:t>
      </w:r>
      <w:r w:rsidRPr="001459CF">
        <w:rPr>
          <w:rFonts w:ascii="Arial" w:hAnsi="Arial" w:cs="Arial"/>
          <w:sz w:val="24"/>
          <w:szCs w:val="24"/>
        </w:rPr>
        <w:t xml:space="preserve"> designated camera or recording devices (tablets, cameras, laptops etc) are used when capturing evidence of work undertaken.</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5F61BBBB" w14:textId="588EBD10"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and considers the 4Cs as detailed in KCSIE </w:t>
      </w:r>
      <w:r w:rsidR="002404A3" w:rsidRPr="00DC3B2D">
        <w:rPr>
          <w:rFonts w:ascii="Arial" w:eastAsiaTheme="minorHAnsi" w:hAnsi="Arial" w:cs="Arial"/>
          <w:color w:val="00B050"/>
          <w:sz w:val="24"/>
          <w:szCs w:val="24"/>
          <w:lang w:eastAsia="en-US"/>
        </w:rPr>
        <w:t>2025</w:t>
      </w:r>
      <w:r w:rsidRPr="00BC3B18">
        <w:rPr>
          <w:rFonts w:ascii="Arial" w:eastAsiaTheme="minorHAnsi" w:hAnsi="Arial" w:cs="Arial"/>
          <w:color w:val="000000" w:themeColor="text1"/>
          <w:sz w:val="24"/>
          <w:szCs w:val="24"/>
          <w:lang w:eastAsia="en-US"/>
        </w:rPr>
        <w:t xml:space="preserve"> 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11D124E2"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The school’s policy on the use of mobile and smart technology and </w:t>
      </w:r>
      <w:r w:rsidR="00577EC2" w:rsidRPr="00BC3B18">
        <w:rPr>
          <w:rFonts w:ascii="Arial" w:eastAsiaTheme="minorHAnsi" w:hAnsi="Arial" w:cs="Arial"/>
          <w:color w:val="000000" w:themeColor="text1"/>
          <w:sz w:val="24"/>
          <w:szCs w:val="24"/>
          <w:lang w:eastAsia="en-US"/>
        </w:rPr>
        <w:t>their</w:t>
      </w:r>
      <w:r w:rsidRPr="00BC3B18">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 </w:t>
      </w:r>
      <w:r w:rsidR="00753EBC">
        <w:rPr>
          <w:rFonts w:ascii="Arial" w:eastAsia="Arial" w:hAnsi="Arial" w:cs="Arial"/>
          <w:i/>
          <w:sz w:val="24"/>
          <w:szCs w:val="24"/>
        </w:rPr>
        <w:t>Online Safety</w:t>
      </w:r>
      <w:r w:rsidR="00753EBC" w:rsidRPr="001459CF">
        <w:rPr>
          <w:rFonts w:ascii="Arial" w:eastAsia="Arial" w:hAnsi="Arial" w:cs="Arial"/>
          <w:i/>
          <w:sz w:val="24"/>
          <w:szCs w:val="24"/>
        </w:rPr>
        <w:t xml:space="preserve"> Policy</w:t>
      </w:r>
      <w:r w:rsidR="00753EBC" w:rsidRPr="001459CF">
        <w:rPr>
          <w:rFonts w:ascii="Arial" w:eastAsiaTheme="minorHAnsi" w:hAnsi="Arial" w:cs="Arial"/>
          <w:sz w:val="24"/>
          <w:szCs w:val="24"/>
          <w:lang w:eastAsia="en-US"/>
        </w:rPr>
        <w:t xml:space="preserve"> </w:t>
      </w:r>
      <w:r w:rsidRPr="00BC3B18">
        <w:rPr>
          <w:rFonts w:ascii="Arial" w:eastAsiaTheme="minorHAnsi" w:hAnsi="Arial" w:cs="Arial"/>
          <w:color w:val="000000" w:themeColor="text1"/>
          <w:sz w:val="24"/>
          <w:szCs w:val="24"/>
          <w:lang w:eastAsia="en-US"/>
        </w:rPr>
        <w:t>carefully consider</w:t>
      </w:r>
      <w:r w:rsidR="00577EC2" w:rsidRPr="00BC3B18">
        <w:rPr>
          <w:rFonts w:ascii="Arial" w:eastAsiaTheme="minorHAnsi" w:hAnsi="Arial" w:cs="Arial"/>
          <w:color w:val="000000" w:themeColor="text1"/>
          <w:sz w:val="24"/>
          <w:szCs w:val="24"/>
          <w:lang w:eastAsia="en-US"/>
        </w:rPr>
        <w:t>s</w:t>
      </w:r>
      <w:r w:rsidRPr="00BC3B18">
        <w:rPr>
          <w:rFonts w:ascii="Arial" w:eastAsiaTheme="minorHAnsi" w:hAnsi="Arial" w:cs="Arial"/>
          <w:color w:val="000000" w:themeColor="text1"/>
          <w:sz w:val="24"/>
          <w:szCs w:val="24"/>
          <w:lang w:eastAsia="en-US"/>
        </w:rPr>
        <w:t xml:space="preserve"> how this is managed on the</w:t>
      </w:r>
      <w:r w:rsidR="00577EC2" w:rsidRPr="00BC3B18">
        <w:rPr>
          <w:rFonts w:ascii="Arial" w:eastAsiaTheme="minorHAnsi" w:hAnsi="Arial" w:cs="Arial"/>
          <w:color w:val="000000" w:themeColor="text1"/>
          <w:sz w:val="24"/>
          <w:szCs w:val="24"/>
          <w:lang w:eastAsia="en-US"/>
        </w:rPr>
        <w:t xml:space="preserve"> school </w:t>
      </w:r>
      <w:r w:rsidRPr="00BC3B18">
        <w:rPr>
          <w:rFonts w:ascii="Arial" w:eastAsiaTheme="minorHAnsi" w:hAnsi="Arial" w:cs="Arial"/>
          <w:color w:val="000000" w:themeColor="text1"/>
          <w:sz w:val="24"/>
          <w:szCs w:val="24"/>
          <w:lang w:eastAsia="en-US"/>
        </w:rPr>
        <w:t xml:space="preserve">premises. </w:t>
      </w:r>
    </w:p>
    <w:p w14:paraId="2BF89340" w14:textId="77777777" w:rsidR="00577EC2" w:rsidRPr="00BC3B18"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1BEF3957" w14:textId="77777777" w:rsidR="00787C4D" w:rsidRPr="001459CF" w:rsidRDefault="00787C4D" w:rsidP="00787C4D">
      <w:pPr>
        <w:jc w:val="both"/>
        <w:rPr>
          <w:rFonts w:ascii="Arial" w:eastAsia="Arial" w:hAnsi="Arial" w:cs="Arial"/>
          <w:sz w:val="24"/>
          <w:szCs w:val="24"/>
        </w:rPr>
      </w:pPr>
      <w:r w:rsidRPr="001459CF">
        <w:rPr>
          <w:rFonts w:ascii="Arial" w:eastAsia="Arial" w:hAnsi="Arial" w:cs="Arial"/>
          <w:sz w:val="24"/>
          <w:szCs w:val="24"/>
        </w:rPr>
        <w:t xml:space="preserve">Where staff take school computer/digital equipment / or records in paper form off the school site they do so with the view that they abide by the staff </w:t>
      </w:r>
      <w:r w:rsidRPr="001459CF">
        <w:rPr>
          <w:rFonts w:ascii="Arial" w:eastAsia="Arial" w:hAnsi="Arial" w:cs="Arial"/>
          <w:i/>
          <w:sz w:val="24"/>
          <w:szCs w:val="24"/>
        </w:rPr>
        <w:t>Acceptable Use Policy.</w:t>
      </w:r>
    </w:p>
    <w:p w14:paraId="437778D3" w14:textId="77777777" w:rsidR="00787C4D" w:rsidRPr="001459CF" w:rsidRDefault="00787C4D" w:rsidP="00787C4D">
      <w:pPr>
        <w:spacing w:after="0"/>
        <w:jc w:val="both"/>
        <w:rPr>
          <w:rFonts w:ascii="Arial" w:eastAsiaTheme="minorHAnsi" w:hAnsi="Arial" w:cs="Arial"/>
          <w:i/>
          <w:sz w:val="24"/>
          <w:szCs w:val="24"/>
          <w:lang w:eastAsia="en-US"/>
        </w:rPr>
      </w:pPr>
      <w:r w:rsidRPr="001459CF">
        <w:rPr>
          <w:rFonts w:ascii="Arial" w:eastAsia="Arial" w:hAnsi="Arial" w:cs="Arial"/>
          <w:sz w:val="24"/>
          <w:szCs w:val="24"/>
        </w:rPr>
        <w:lastRenderedPageBreak/>
        <w:t>Staff are reminded that information, both in paper or electric form, is sensitive and protected under data protection and GDPR and should be safe and securely stored off the premises and during transportation in line with the school’s GDPR Policy.</w:t>
      </w:r>
    </w:p>
    <w:p w14:paraId="19E50EE5" w14:textId="77777777" w:rsidR="000D3521" w:rsidRPr="009451C1" w:rsidRDefault="000D3521" w:rsidP="00EB36B0">
      <w:pPr>
        <w:autoSpaceDE w:val="0"/>
        <w:autoSpaceDN w:val="0"/>
        <w:adjustRightInd w:val="0"/>
        <w:jc w:val="both"/>
        <w:rPr>
          <w:rFonts w:ascii="Arial" w:eastAsiaTheme="minorHAnsi" w:hAnsi="Arial" w:cs="Arial"/>
          <w:b/>
          <w:bCs/>
          <w:sz w:val="24"/>
          <w:szCs w:val="24"/>
          <w:lang w:eastAsia="en-US"/>
        </w:rPr>
      </w:pPr>
    </w:p>
    <w:p w14:paraId="7911F4CB" w14:textId="77777777" w:rsidR="00FC2C04" w:rsidRDefault="007B39B8" w:rsidP="00FC2C04">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15EE7BD9" w:rsidR="000D4000" w:rsidRPr="009451C1" w:rsidRDefault="00DB26F7" w:rsidP="00FC2C04">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530A60A6" w:rsidR="00DA498A"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At</w:t>
      </w:r>
      <w:r w:rsidR="00787C4D">
        <w:rPr>
          <w:rFonts w:ascii="Arial" w:eastAsiaTheme="minorHAnsi" w:hAnsi="Arial" w:cs="Arial"/>
          <w:bCs/>
          <w:sz w:val="24"/>
          <w:szCs w:val="24"/>
          <w:lang w:eastAsia="en-US"/>
        </w:rPr>
        <w:t xml:space="preserve"> Cranberry Academy</w:t>
      </w:r>
      <w:r w:rsidRPr="009451C1">
        <w:rPr>
          <w:rFonts w:ascii="Arial" w:eastAsiaTheme="minorHAnsi" w:hAnsi="Arial" w:cs="Arial"/>
          <w:bCs/>
          <w:sz w:val="24"/>
          <w:szCs w:val="24"/>
          <w:lang w:eastAsia="en-US"/>
        </w:rPr>
        <w:t xml:space="preserve"> we recognise the possibility that adults working in the school</w:t>
      </w:r>
      <w:r w:rsidR="00FF2714" w:rsidRPr="009451C1">
        <w:rPr>
          <w:rFonts w:ascii="Arial" w:eastAsiaTheme="minorHAnsi" w:hAnsi="Arial" w:cs="Arial"/>
          <w:bCs/>
          <w:sz w:val="24"/>
          <w:szCs w:val="24"/>
          <w:lang w:eastAsia="en-US"/>
        </w:rPr>
        <w:t>; including directly employed staff, volunteers,</w:t>
      </w:r>
      <w:r w:rsidR="0098506D">
        <w:rPr>
          <w:rFonts w:ascii="Arial" w:eastAsiaTheme="minorHAnsi" w:hAnsi="Arial" w:cs="Arial"/>
          <w:bCs/>
          <w:sz w:val="24"/>
          <w:szCs w:val="24"/>
          <w:lang w:eastAsia="en-US"/>
        </w:rPr>
        <w:t xml:space="preserve"> </w:t>
      </w:r>
      <w:r w:rsidR="0098506D" w:rsidRPr="002404A3">
        <w:rPr>
          <w:rFonts w:ascii="Arial" w:eastAsiaTheme="minorHAnsi" w:hAnsi="Arial" w:cs="Arial"/>
          <w:bCs/>
          <w:color w:val="000000" w:themeColor="text1"/>
          <w:sz w:val="24"/>
          <w:szCs w:val="24"/>
          <w:lang w:eastAsia="en-US"/>
        </w:rPr>
        <w:t>governors</w:t>
      </w:r>
      <w:r w:rsidR="00FF2714" w:rsidRPr="0098506D">
        <w:rPr>
          <w:rFonts w:ascii="Arial" w:eastAsiaTheme="minorHAnsi" w:hAnsi="Arial" w:cs="Arial"/>
          <w:bCs/>
          <w:color w:val="00B050"/>
          <w:sz w:val="24"/>
          <w:szCs w:val="24"/>
          <w:lang w:eastAsia="en-US"/>
        </w:rPr>
        <w:t xml:space="preserve"> </w:t>
      </w:r>
      <w:r w:rsidR="00FF2714" w:rsidRPr="009451C1">
        <w:rPr>
          <w:rFonts w:ascii="Arial" w:eastAsiaTheme="minorHAnsi" w:hAnsi="Arial" w:cs="Arial"/>
          <w:bCs/>
          <w:sz w:val="24"/>
          <w:szCs w:val="24"/>
          <w:lang w:eastAsia="en-US"/>
        </w:rPr>
        <w:t>and supply teachers,</w:t>
      </w:r>
      <w:r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0E101E71" w14:textId="77777777" w:rsidR="007A0431" w:rsidRPr="007A0431" w:rsidRDefault="007A0431" w:rsidP="007A0431">
      <w:pPr>
        <w:pStyle w:val="ListParagraph"/>
        <w:rPr>
          <w:rFonts w:ascii="Arial" w:eastAsiaTheme="minorHAnsi" w:hAnsi="Arial" w:cs="Arial"/>
          <w:b/>
          <w:sz w:val="24"/>
          <w:szCs w:val="24"/>
          <w:lang w:eastAsia="en-US"/>
        </w:rPr>
      </w:pPr>
    </w:p>
    <w:p w14:paraId="3A54134B" w14:textId="2D3CA8C4" w:rsidR="0098506D" w:rsidRPr="002404A3" w:rsidRDefault="0098506D" w:rsidP="00EB36B0">
      <w:pPr>
        <w:autoSpaceDE w:val="0"/>
        <w:autoSpaceDN w:val="0"/>
        <w:adjustRightInd w:val="0"/>
        <w:jc w:val="both"/>
        <w:rPr>
          <w:rStyle w:val="ui-provider"/>
          <w:rFonts w:asciiTheme="minorHAnsi"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The last bullet point above includes behaviour that may have happened outside of school or college, that might make an individual unsuitable to work with children, this is known as transferable risk</w:t>
      </w:r>
      <w:r w:rsidR="00672BBA" w:rsidRPr="002404A3">
        <w:rPr>
          <w:rStyle w:val="ui-provider"/>
          <w:rFonts w:asciiTheme="minorHAnsi" w:hAnsiTheme="minorHAnsi" w:cstheme="minorHAnsi"/>
          <w:color w:val="000000" w:themeColor="text1"/>
          <w:sz w:val="24"/>
          <w:szCs w:val="24"/>
        </w:rPr>
        <w:t>.</w:t>
      </w:r>
    </w:p>
    <w:p w14:paraId="525F0A56" w14:textId="0DF2E551"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Any concerns of this nature, about the conduct of other adults, should be taken to the Headteacher </w:t>
      </w:r>
      <w:r w:rsidR="0098506D" w:rsidRPr="002404A3">
        <w:rPr>
          <w:rFonts w:ascii="Arial" w:eastAsiaTheme="minorHAnsi" w:hAnsi="Arial" w:cs="Arial"/>
          <w:bCs/>
          <w:color w:val="000000" w:themeColor="text1"/>
          <w:sz w:val="24"/>
          <w:szCs w:val="24"/>
          <w:lang w:eastAsia="en-US"/>
        </w:rPr>
        <w:t xml:space="preserve">or Principal </w:t>
      </w:r>
      <w:r w:rsidRPr="002404A3">
        <w:rPr>
          <w:rFonts w:ascii="Arial" w:eastAsiaTheme="minorHAnsi" w:hAnsi="Arial" w:cs="Arial"/>
          <w:bCs/>
          <w:color w:val="000000" w:themeColor="text1"/>
          <w:sz w:val="24"/>
          <w:szCs w:val="24"/>
          <w:lang w:eastAsia="en-US"/>
        </w:rPr>
        <w:t>without delay or</w:t>
      </w:r>
      <w:r w:rsidR="003E2C82" w:rsidRPr="002404A3">
        <w:rPr>
          <w:rFonts w:ascii="Arial" w:eastAsiaTheme="minorHAnsi" w:hAnsi="Arial" w:cs="Arial"/>
          <w:bCs/>
          <w:color w:val="000000" w:themeColor="text1"/>
          <w:sz w:val="24"/>
          <w:szCs w:val="24"/>
          <w:lang w:eastAsia="en-US"/>
        </w:rPr>
        <w:t>,</w:t>
      </w:r>
      <w:r w:rsidRPr="002404A3">
        <w:rPr>
          <w:rFonts w:ascii="Arial" w:eastAsiaTheme="minorHAnsi" w:hAnsi="Arial" w:cs="Arial"/>
          <w:bCs/>
          <w:color w:val="000000" w:themeColor="text1"/>
          <w:sz w:val="24"/>
          <w:szCs w:val="24"/>
          <w:lang w:eastAsia="en-US"/>
        </w:rPr>
        <w:t xml:space="preserve"> where that is a concern about the </w:t>
      </w:r>
      <w:r w:rsidR="00612E91" w:rsidRPr="002404A3">
        <w:rPr>
          <w:rFonts w:ascii="Arial" w:eastAsiaTheme="minorHAnsi" w:hAnsi="Arial" w:cs="Arial"/>
          <w:bCs/>
          <w:color w:val="000000" w:themeColor="text1"/>
          <w:sz w:val="24"/>
          <w:szCs w:val="24"/>
          <w:lang w:eastAsia="en-US"/>
        </w:rPr>
        <w:t>He</w:t>
      </w:r>
      <w:r w:rsidRPr="002404A3">
        <w:rPr>
          <w:rFonts w:ascii="Arial" w:eastAsiaTheme="minorHAnsi" w:hAnsi="Arial" w:cs="Arial"/>
          <w:bCs/>
          <w:color w:val="000000" w:themeColor="text1"/>
          <w:sz w:val="24"/>
          <w:szCs w:val="24"/>
          <w:lang w:eastAsia="en-US"/>
        </w:rPr>
        <w:t>adteacher</w:t>
      </w:r>
      <w:r w:rsidR="0098506D" w:rsidRPr="002404A3">
        <w:rPr>
          <w:rFonts w:ascii="Arial" w:eastAsiaTheme="minorHAnsi" w:hAnsi="Arial" w:cs="Arial"/>
          <w:bCs/>
          <w:color w:val="000000" w:themeColor="text1"/>
          <w:sz w:val="24"/>
          <w:szCs w:val="24"/>
          <w:lang w:eastAsia="en-US"/>
        </w:rPr>
        <w:t xml:space="preserve"> or Principal</w:t>
      </w:r>
      <w:r w:rsidRPr="002404A3">
        <w:rPr>
          <w:rFonts w:ascii="Arial" w:eastAsiaTheme="minorHAnsi" w:hAnsi="Arial" w:cs="Arial"/>
          <w:bCs/>
          <w:color w:val="000000" w:themeColor="text1"/>
          <w:sz w:val="24"/>
          <w:szCs w:val="24"/>
          <w:lang w:eastAsia="en-US"/>
        </w:rPr>
        <w:t xml:space="preserve">, </w:t>
      </w:r>
      <w:r w:rsidRPr="009451C1">
        <w:rPr>
          <w:rFonts w:ascii="Arial" w:eastAsiaTheme="minorHAnsi" w:hAnsi="Arial" w:cs="Arial"/>
          <w:bCs/>
          <w:sz w:val="24"/>
          <w:szCs w:val="24"/>
          <w:lang w:eastAsia="en-US"/>
        </w:rPr>
        <w:t xml:space="preserve">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2A12AB60" w14:textId="4B7A22AE" w:rsidR="00A15B72" w:rsidRPr="009451C1" w:rsidRDefault="00EB108F" w:rsidP="00D52C2F">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BC2C55" w:rsidRPr="009451C1">
        <w:rPr>
          <w:rFonts w:ascii="Arial" w:eastAsiaTheme="minorHAnsi" w:hAnsi="Arial" w:cs="Arial"/>
          <w:bCs/>
          <w:sz w:val="24"/>
          <w:szCs w:val="24"/>
          <w:lang w:eastAsia="en-US"/>
        </w:rPr>
        <w:t xml:space="preserve">They have been made aware of those other channels of </w:t>
      </w:r>
      <w:r w:rsidR="00BC2C55" w:rsidRPr="00455535">
        <w:rPr>
          <w:rFonts w:ascii="Arial" w:eastAsiaTheme="minorHAnsi" w:hAnsi="Arial" w:cs="Arial"/>
          <w:bCs/>
          <w:iCs/>
          <w:color w:val="000000" w:themeColor="text1"/>
          <w:sz w:val="24"/>
          <w:szCs w:val="24"/>
          <w:lang w:eastAsia="en-US"/>
        </w:rPr>
        <w:t>support</w:t>
      </w:r>
      <w:r w:rsidR="00BC2C55" w:rsidRPr="00455535">
        <w:rPr>
          <w:rFonts w:ascii="Arial" w:eastAsiaTheme="minorHAnsi" w:hAnsi="Arial" w:cs="Arial"/>
          <w:bCs/>
          <w:i/>
          <w:color w:val="000000" w:themeColor="text1"/>
          <w:sz w:val="24"/>
          <w:szCs w:val="24"/>
          <w:lang w:eastAsia="en-US"/>
        </w:rPr>
        <w:t xml:space="preserve"> via our Whistleblowing Policy.</w:t>
      </w:r>
    </w:p>
    <w:p w14:paraId="2FC30B81" w14:textId="6F016212" w:rsidR="00733B50" w:rsidRPr="009451C1" w:rsidRDefault="00733B50"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lastRenderedPageBreak/>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50143CFB"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9451C1">
        <w:rPr>
          <w:rFonts w:ascii="Arial" w:eastAsiaTheme="minorHAnsi" w:hAnsi="Arial" w:cs="Arial"/>
          <w:bCs/>
          <w:iCs/>
          <w:sz w:val="24"/>
          <w:szCs w:val="24"/>
          <w:lang w:eastAsia="en-US"/>
        </w:rPr>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2025BF">
        <w:rPr>
          <w:rFonts w:ascii="Arial" w:eastAsiaTheme="minorHAnsi" w:hAnsi="Arial" w:cs="Arial"/>
          <w:bCs/>
          <w:iCs/>
          <w:sz w:val="24"/>
          <w:szCs w:val="24"/>
          <w:lang w:eastAsia="en-US"/>
        </w:rPr>
        <w:t>,</w:t>
      </w:r>
      <w:r w:rsidR="006B71EA">
        <w:rPr>
          <w:rFonts w:ascii="Arial" w:eastAsiaTheme="minorHAnsi" w:hAnsi="Arial" w:cs="Arial"/>
          <w:bCs/>
          <w:iCs/>
          <w:sz w:val="24"/>
          <w:szCs w:val="24"/>
          <w:lang w:eastAsia="en-US"/>
        </w:rPr>
        <w:t xml:space="preserve"> </w:t>
      </w:r>
      <w:r w:rsidR="006B71EA" w:rsidRPr="000A1739">
        <w:rPr>
          <w:rFonts w:ascii="Arial" w:eastAsiaTheme="minorHAnsi" w:hAnsi="Arial" w:cs="Arial"/>
          <w:bCs/>
          <w:iCs/>
          <w:color w:val="000000" w:themeColor="text1"/>
          <w:sz w:val="24"/>
          <w:szCs w:val="24"/>
          <w:lang w:eastAsia="en-US"/>
        </w:rPr>
        <w:t>or Principal,</w:t>
      </w:r>
      <w:r w:rsidR="00F64D58" w:rsidRPr="000A1739">
        <w:rPr>
          <w:rFonts w:ascii="Arial" w:eastAsiaTheme="minorHAnsi" w:hAnsi="Arial" w:cs="Arial"/>
          <w:bCs/>
          <w:iCs/>
          <w:color w:val="000000" w:themeColor="text1"/>
          <w:sz w:val="24"/>
          <w:szCs w:val="24"/>
          <w:lang w:eastAsia="en-US"/>
        </w:rPr>
        <w:t xml:space="preserve"> </w:t>
      </w:r>
      <w:proofErr w:type="gramStart"/>
      <w:r w:rsidR="00F64D58" w:rsidRPr="000A1739">
        <w:rPr>
          <w:rFonts w:ascii="Arial" w:eastAsiaTheme="minorHAnsi" w:hAnsi="Arial" w:cs="Arial"/>
          <w:bCs/>
          <w:iCs/>
          <w:color w:val="000000" w:themeColor="text1"/>
          <w:sz w:val="24"/>
          <w:szCs w:val="24"/>
          <w:lang w:eastAsia="en-US"/>
        </w:rPr>
        <w:t>or</w:t>
      </w:r>
      <w:r w:rsidR="002025BF" w:rsidRPr="000A1739">
        <w:rPr>
          <w:rFonts w:ascii="Arial" w:eastAsiaTheme="minorHAnsi" w:hAnsi="Arial" w:cs="Arial"/>
          <w:bCs/>
          <w:iCs/>
          <w:color w:val="000000" w:themeColor="text1"/>
          <w:sz w:val="24"/>
          <w:szCs w:val="24"/>
          <w:lang w:eastAsia="en-US"/>
        </w:rPr>
        <w:t>,</w:t>
      </w:r>
      <w:proofErr w:type="gramEnd"/>
      <w:r w:rsidR="00F64D58" w:rsidRPr="000A1739">
        <w:rPr>
          <w:rFonts w:ascii="Arial" w:eastAsiaTheme="minorHAnsi" w:hAnsi="Arial" w:cs="Arial"/>
          <w:bCs/>
          <w:iCs/>
          <w:color w:val="000000" w:themeColor="text1"/>
          <w:sz w:val="24"/>
          <w:szCs w:val="24"/>
          <w:lang w:eastAsia="en-US"/>
        </w:rPr>
        <w:t xml:space="preserve"> </w:t>
      </w:r>
      <w:r w:rsidR="00D069A8" w:rsidRPr="000A1739">
        <w:rPr>
          <w:rFonts w:ascii="Arial" w:eastAsiaTheme="minorHAnsi" w:hAnsi="Arial" w:cs="Arial"/>
          <w:bCs/>
          <w:iCs/>
          <w:color w:val="000000" w:themeColor="text1"/>
          <w:sz w:val="24"/>
          <w:szCs w:val="24"/>
          <w:lang w:eastAsia="en-US"/>
        </w:rPr>
        <w:t>c</w:t>
      </w:r>
      <w:r w:rsidR="00F64D58" w:rsidRPr="000A1739">
        <w:rPr>
          <w:rFonts w:ascii="Arial" w:eastAsiaTheme="minorHAnsi" w:hAnsi="Arial" w:cs="Arial"/>
          <w:bCs/>
          <w:iCs/>
          <w:color w:val="000000" w:themeColor="text1"/>
          <w:sz w:val="24"/>
          <w:szCs w:val="24"/>
          <w:lang w:eastAsia="en-US"/>
        </w:rPr>
        <w:t xml:space="preserve">hair of </w:t>
      </w:r>
      <w:r w:rsidR="00D069A8" w:rsidRPr="000A1739">
        <w:rPr>
          <w:rFonts w:ascii="Arial" w:eastAsiaTheme="minorHAnsi" w:hAnsi="Arial" w:cs="Arial"/>
          <w:bCs/>
          <w:iCs/>
          <w:color w:val="000000" w:themeColor="text1"/>
          <w:sz w:val="24"/>
          <w:szCs w:val="24"/>
          <w:lang w:eastAsia="en-US"/>
        </w:rPr>
        <w:t>g</w:t>
      </w:r>
      <w:r w:rsidR="00F64D58" w:rsidRPr="000A1739">
        <w:rPr>
          <w:rFonts w:ascii="Arial" w:eastAsiaTheme="minorHAnsi" w:hAnsi="Arial" w:cs="Arial"/>
          <w:bCs/>
          <w:iCs/>
          <w:color w:val="000000" w:themeColor="text1"/>
          <w:sz w:val="24"/>
          <w:szCs w:val="24"/>
          <w:lang w:eastAsia="en-US"/>
        </w:rPr>
        <w:t xml:space="preserve">overnors if the concern is about the </w:t>
      </w:r>
      <w:r w:rsidR="00D069A8" w:rsidRPr="000A1739">
        <w:rPr>
          <w:rFonts w:ascii="Arial" w:eastAsiaTheme="minorHAnsi" w:hAnsi="Arial" w:cs="Arial"/>
          <w:bCs/>
          <w:iCs/>
          <w:color w:val="000000" w:themeColor="text1"/>
          <w:sz w:val="24"/>
          <w:szCs w:val="24"/>
          <w:lang w:eastAsia="en-US"/>
        </w:rPr>
        <w:t>h</w:t>
      </w:r>
      <w:r w:rsidR="00F64D58" w:rsidRPr="000A1739">
        <w:rPr>
          <w:rFonts w:ascii="Arial" w:eastAsiaTheme="minorHAnsi" w:hAnsi="Arial" w:cs="Arial"/>
          <w:bCs/>
          <w:iCs/>
          <w:color w:val="000000" w:themeColor="text1"/>
          <w:sz w:val="24"/>
          <w:szCs w:val="24"/>
          <w:lang w:eastAsia="en-US"/>
        </w:rPr>
        <w:t xml:space="preserve">eadteacher. </w:t>
      </w:r>
    </w:p>
    <w:p w14:paraId="6C698F91" w14:textId="77777777" w:rsidR="00F64D58" w:rsidRPr="000A1739" w:rsidRDefault="00F64D58"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478A943B" w14:textId="10AA185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A65823D" w14:textId="111ECD9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t>Where a pattern of behaviour is identified, the Head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decide on a course of action. This might be internal disciplinary procedures, or referral to the LADO if the harm threshold is met.</w:t>
      </w:r>
    </w:p>
    <w:p w14:paraId="771D59E7"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BD84323" w14:textId="2E35449C"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0A1739">
        <w:rPr>
          <w:rFonts w:ascii="Arial" w:eastAsiaTheme="minorHAnsi" w:hAnsi="Arial" w:cs="Arial"/>
          <w:bCs/>
          <w:iCs/>
          <w:color w:val="000000" w:themeColor="text1"/>
          <w:sz w:val="24"/>
          <w:szCs w:val="24"/>
          <w:lang w:eastAsia="en-US"/>
        </w:rPr>
        <w:t xml:space="preserve">The </w:t>
      </w:r>
      <w:r w:rsidR="00187F4D" w:rsidRPr="000A1739">
        <w:rPr>
          <w:rFonts w:ascii="Arial" w:eastAsiaTheme="minorHAnsi" w:hAnsi="Arial" w:cs="Arial"/>
          <w:bCs/>
          <w:iCs/>
          <w:color w:val="000000" w:themeColor="text1"/>
          <w:sz w:val="24"/>
          <w:szCs w:val="24"/>
          <w:lang w:eastAsia="en-US"/>
        </w:rPr>
        <w:t>H</w:t>
      </w:r>
      <w:r w:rsidRPr="000A1739">
        <w:rPr>
          <w:rFonts w:ascii="Arial" w:eastAsiaTheme="minorHAnsi" w:hAnsi="Arial" w:cs="Arial"/>
          <w:bCs/>
          <w:iCs/>
          <w:color w:val="000000" w:themeColor="text1"/>
          <w:sz w:val="24"/>
          <w:szCs w:val="24"/>
          <w:lang w:eastAsia="en-US"/>
        </w:rPr>
        <w:t>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w:t>
      </w:r>
      <w:r w:rsidR="00F64D58" w:rsidRPr="000A1739">
        <w:rPr>
          <w:rFonts w:ascii="Arial" w:eastAsiaTheme="minorHAnsi" w:hAnsi="Arial" w:cs="Arial"/>
          <w:bCs/>
          <w:iCs/>
          <w:color w:val="000000" w:themeColor="text1"/>
          <w:sz w:val="24"/>
          <w:szCs w:val="24"/>
          <w:lang w:eastAsia="en-US"/>
        </w:rPr>
        <w:t>consider</w:t>
      </w:r>
      <w:r w:rsidRPr="000A1739">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if </w:t>
      </w:r>
      <w:r w:rsidR="00187F4D" w:rsidRPr="009451C1">
        <w:rPr>
          <w:rFonts w:ascii="Arial" w:eastAsiaTheme="minorHAnsi" w:hAnsi="Arial" w:cs="Arial"/>
          <w:bCs/>
          <w:iCs/>
          <w:sz w:val="24"/>
          <w:szCs w:val="24"/>
          <w:lang w:eastAsia="en-US"/>
        </w:rPr>
        <w:t xml:space="preserve">there are </w:t>
      </w:r>
      <w:r w:rsidRPr="009451C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72BBA"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b/>
          <w:bCs/>
          <w:color w:val="000000" w:themeColor="text1"/>
          <w:sz w:val="24"/>
          <w:szCs w:val="24"/>
          <w:lang w:eastAsia="en-US"/>
        </w:rPr>
        <w:t>R</w:t>
      </w:r>
      <w:r w:rsidR="006F15CA" w:rsidRPr="00672BBA">
        <w:rPr>
          <w:rFonts w:ascii="Arial" w:eastAsiaTheme="minorHAnsi" w:hAnsi="Arial" w:cs="Arial"/>
          <w:b/>
          <w:bCs/>
          <w:color w:val="000000" w:themeColor="text1"/>
          <w:sz w:val="24"/>
          <w:szCs w:val="24"/>
          <w:lang w:eastAsia="en-US"/>
        </w:rPr>
        <w:t xml:space="preserve">elating to </w:t>
      </w:r>
      <w:r w:rsidRPr="00672BBA">
        <w:rPr>
          <w:rFonts w:ascii="Arial" w:eastAsiaTheme="minorHAnsi" w:hAnsi="Arial" w:cs="Arial"/>
          <w:b/>
          <w:bCs/>
          <w:color w:val="000000" w:themeColor="text1"/>
          <w:sz w:val="24"/>
          <w:szCs w:val="24"/>
          <w:lang w:eastAsia="en-US"/>
        </w:rPr>
        <w:t>O</w:t>
      </w:r>
      <w:r w:rsidR="006F15CA" w:rsidRPr="00672BBA">
        <w:rPr>
          <w:rFonts w:ascii="Arial" w:eastAsiaTheme="minorHAnsi" w:hAnsi="Arial" w:cs="Arial"/>
          <w:b/>
          <w:bCs/>
          <w:color w:val="000000" w:themeColor="text1"/>
          <w:sz w:val="24"/>
          <w:szCs w:val="24"/>
          <w:lang w:eastAsia="en-US"/>
        </w:rPr>
        <w:t xml:space="preserve">rganisations or Individuals using </w:t>
      </w:r>
      <w:r w:rsidRPr="00672BBA">
        <w:rPr>
          <w:rFonts w:ascii="Arial" w:eastAsiaTheme="minorHAnsi" w:hAnsi="Arial" w:cs="Arial"/>
          <w:b/>
          <w:bCs/>
          <w:color w:val="000000" w:themeColor="text1"/>
          <w:sz w:val="24"/>
          <w:szCs w:val="24"/>
          <w:lang w:eastAsia="en-US"/>
        </w:rPr>
        <w:t>S</w:t>
      </w:r>
      <w:r w:rsidR="006F15CA" w:rsidRPr="00672BBA">
        <w:rPr>
          <w:rFonts w:ascii="Arial" w:eastAsiaTheme="minorHAnsi" w:hAnsi="Arial" w:cs="Arial"/>
          <w:b/>
          <w:bCs/>
          <w:color w:val="000000" w:themeColor="text1"/>
          <w:sz w:val="24"/>
          <w:szCs w:val="24"/>
          <w:lang w:eastAsia="en-US"/>
        </w:rPr>
        <w:t xml:space="preserve">chool </w:t>
      </w:r>
      <w:r w:rsidRPr="00672BBA">
        <w:rPr>
          <w:rFonts w:ascii="Arial" w:eastAsiaTheme="minorHAnsi" w:hAnsi="Arial" w:cs="Arial"/>
          <w:b/>
          <w:bCs/>
          <w:color w:val="000000" w:themeColor="text1"/>
          <w:sz w:val="24"/>
          <w:szCs w:val="24"/>
          <w:lang w:eastAsia="en-US"/>
        </w:rPr>
        <w:t>P</w:t>
      </w:r>
      <w:r w:rsidR="006F15CA" w:rsidRPr="00672BBA">
        <w:rPr>
          <w:rFonts w:ascii="Arial" w:eastAsiaTheme="minorHAnsi" w:hAnsi="Arial" w:cs="Arial"/>
          <w:b/>
          <w:bCs/>
          <w:color w:val="000000" w:themeColor="text1"/>
          <w:sz w:val="24"/>
          <w:szCs w:val="24"/>
          <w:lang w:eastAsia="en-US"/>
        </w:rPr>
        <w:t xml:space="preserve">remises </w:t>
      </w:r>
    </w:p>
    <w:p w14:paraId="17BACF91" w14:textId="1B5DB5D8" w:rsidR="006F15CA" w:rsidRPr="00672BBA" w:rsidRDefault="006F15CA"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color w:val="000000" w:themeColor="text1"/>
          <w:sz w:val="24"/>
          <w:szCs w:val="24"/>
          <w:lang w:eastAsia="en-US"/>
        </w:rPr>
        <w:t xml:space="preserve">If the schools </w:t>
      </w:r>
      <w:r w:rsidR="001238AF" w:rsidRPr="00672BBA">
        <w:rPr>
          <w:rFonts w:ascii="Arial" w:eastAsiaTheme="minorHAnsi" w:hAnsi="Arial" w:cs="Arial"/>
          <w:color w:val="000000" w:themeColor="text1"/>
          <w:sz w:val="24"/>
          <w:szCs w:val="24"/>
          <w:lang w:eastAsia="en-US"/>
        </w:rPr>
        <w:t>receive</w:t>
      </w:r>
      <w:r w:rsidRPr="00672BBA">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w:t>
      </w:r>
      <w:r w:rsidRPr="00672BBA">
        <w:rPr>
          <w:rFonts w:ascii="Arial" w:eastAsiaTheme="minorHAnsi" w:hAnsi="Arial" w:cs="Arial"/>
          <w:color w:val="000000" w:themeColor="text1"/>
          <w:sz w:val="24"/>
          <w:szCs w:val="24"/>
          <w:lang w:eastAsia="en-US"/>
        </w:rPr>
        <w:lastRenderedPageBreak/>
        <w:t>providers that run extra-curricular activities)</w:t>
      </w:r>
      <w:r w:rsidR="002025BF" w:rsidRPr="00672BBA">
        <w:rPr>
          <w:rFonts w:ascii="Arial" w:eastAsiaTheme="minorHAnsi" w:hAnsi="Arial" w:cs="Arial"/>
          <w:color w:val="000000" w:themeColor="text1"/>
          <w:sz w:val="24"/>
          <w:szCs w:val="24"/>
          <w:lang w:eastAsia="en-US"/>
        </w:rPr>
        <w:t>, a</w:t>
      </w:r>
      <w:r w:rsidRPr="00672BBA">
        <w:rPr>
          <w:rFonts w:ascii="Arial" w:eastAsiaTheme="minorHAnsi" w:hAnsi="Arial" w:cs="Arial"/>
          <w:color w:val="000000" w:themeColor="text1"/>
          <w:sz w:val="24"/>
          <w:szCs w:val="24"/>
          <w:lang w:eastAsia="en-US"/>
        </w:rPr>
        <w:t xml:space="preserve">s with any safeguarding allegation, </w:t>
      </w:r>
      <w:r w:rsidR="00ED063F" w:rsidRPr="00672BBA">
        <w:rPr>
          <w:rFonts w:ascii="Arial" w:eastAsiaTheme="minorHAnsi" w:hAnsi="Arial" w:cs="Arial"/>
          <w:color w:val="000000" w:themeColor="text1"/>
          <w:sz w:val="24"/>
          <w:szCs w:val="24"/>
          <w:lang w:eastAsia="en-US"/>
        </w:rPr>
        <w:t xml:space="preserve">we will follow </w:t>
      </w:r>
      <w:r w:rsidRPr="00672BBA">
        <w:rPr>
          <w:rFonts w:ascii="Arial" w:eastAsiaTheme="minorHAnsi" w:hAnsi="Arial" w:cs="Arial"/>
          <w:color w:val="000000" w:themeColor="text1"/>
          <w:sz w:val="24"/>
          <w:szCs w:val="24"/>
          <w:lang w:eastAsia="en-US"/>
        </w:rPr>
        <w:t xml:space="preserve">safeguarding policies and procedures, including informing the LADO. </w:t>
      </w:r>
    </w:p>
    <w:p w14:paraId="31C1BBD8" w14:textId="77777777" w:rsidR="006F15CA"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1CE644D4" w14:textId="77777777" w:rsidR="00251D03"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0504C22F" w14:textId="77777777" w:rsidR="00251D03" w:rsidRPr="009451C1"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3E60BA">
      <w:pPr>
        <w:autoSpaceDE w:val="0"/>
        <w:autoSpaceDN w:val="0"/>
        <w:adjustRightInd w:val="0"/>
        <w:spacing w:after="0"/>
        <w:jc w:val="both"/>
        <w:rPr>
          <w:rFonts w:ascii="Arial" w:eastAsia="Arial" w:hAnsi="Arial" w:cs="Arial"/>
          <w:b/>
          <w:color w:val="000000"/>
          <w:sz w:val="24"/>
          <w:szCs w:val="24"/>
        </w:rPr>
      </w:pPr>
      <w:r w:rsidRPr="009451C1">
        <w:rPr>
          <w:rFonts w:ascii="Arial" w:eastAsiaTheme="minorHAnsi" w:hAnsi="Arial" w:cs="Arial"/>
          <w:b/>
          <w:sz w:val="24"/>
          <w:szCs w:val="24"/>
          <w:lang w:eastAsia="en-US"/>
        </w:rPr>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448927FA"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guidance </w:t>
      </w:r>
      <w:r w:rsidRPr="00764939">
        <w:rPr>
          <w:rFonts w:ascii="Arial" w:eastAsia="Arial" w:hAnsi="Arial" w:cs="Arial"/>
          <w:color w:val="00B050"/>
          <w:sz w:val="24"/>
          <w:szCs w:val="24"/>
        </w:rPr>
        <w:t>‘</w:t>
      </w:r>
      <w:r w:rsidRPr="008A55E4">
        <w:rPr>
          <w:rFonts w:ascii="Arial" w:eastAsia="Arial" w:hAnsi="Arial" w:cs="Arial"/>
          <w:color w:val="000000" w:themeColor="text1"/>
          <w:sz w:val="24"/>
          <w:szCs w:val="24"/>
        </w:rPr>
        <w:t xml:space="preserve">Keeping </w:t>
      </w:r>
      <w:r w:rsidR="00E65DC5" w:rsidRPr="008A55E4">
        <w:rPr>
          <w:rFonts w:ascii="Arial" w:eastAsia="Arial" w:hAnsi="Arial" w:cs="Arial"/>
          <w:color w:val="000000" w:themeColor="text1"/>
          <w:sz w:val="24"/>
          <w:szCs w:val="24"/>
        </w:rPr>
        <w:t xml:space="preserve">Children Safe in Education’ </w:t>
      </w:r>
      <w:r w:rsidR="00E65DC5" w:rsidRPr="00DC3B2D">
        <w:rPr>
          <w:rFonts w:ascii="Arial" w:eastAsia="Arial" w:hAnsi="Arial" w:cs="Arial"/>
          <w:color w:val="00B050"/>
          <w:sz w:val="24"/>
          <w:szCs w:val="24"/>
        </w:rPr>
        <w:t>20</w:t>
      </w:r>
      <w:r w:rsidR="005234FE" w:rsidRPr="00DC3B2D">
        <w:rPr>
          <w:rFonts w:ascii="Arial" w:eastAsia="Arial" w:hAnsi="Arial" w:cs="Arial"/>
          <w:color w:val="00B050"/>
          <w:sz w:val="24"/>
          <w:szCs w:val="24"/>
        </w:rPr>
        <w:t>2</w:t>
      </w:r>
      <w:r w:rsidR="000A1739" w:rsidRPr="00DC3B2D">
        <w:rPr>
          <w:rFonts w:ascii="Arial" w:eastAsia="Arial" w:hAnsi="Arial" w:cs="Arial"/>
          <w:color w:val="00B050"/>
          <w:sz w:val="24"/>
          <w:szCs w:val="24"/>
        </w:rPr>
        <w:t>5</w:t>
      </w:r>
      <w:r w:rsidR="008A55E4">
        <w:rPr>
          <w:rFonts w:ascii="Arial" w:eastAsia="Arial" w:hAnsi="Arial" w:cs="Arial"/>
          <w:color w:val="00B050"/>
          <w:sz w:val="24"/>
          <w:szCs w:val="24"/>
        </w:rPr>
        <w:t xml:space="preserve"> </w:t>
      </w:r>
      <w:r w:rsidRPr="008A55E4">
        <w:rPr>
          <w:rFonts w:ascii="Arial" w:eastAsia="Arial" w:hAnsi="Arial" w:cs="Arial"/>
          <w:color w:val="000000" w:themeColor="text1"/>
          <w:sz w:val="24"/>
          <w:szCs w:val="24"/>
        </w:rPr>
        <w:t xml:space="preserve">and </w:t>
      </w:r>
      <w:r w:rsidRPr="009451C1">
        <w:rPr>
          <w:rFonts w:ascii="Arial" w:eastAsia="Arial" w:hAnsi="Arial" w:cs="Arial"/>
          <w:color w:val="000000"/>
          <w:sz w:val="24"/>
          <w:szCs w:val="24"/>
        </w:rPr>
        <w:t xml:space="preserve">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509C61BA" w14:textId="57A74E0C" w:rsidR="00D52C2F" w:rsidRPr="00BD3E04" w:rsidRDefault="00962556" w:rsidP="002F243D">
      <w:pPr>
        <w:pStyle w:val="ListParagraph"/>
        <w:numPr>
          <w:ilvl w:val="0"/>
          <w:numId w:val="7"/>
        </w:numPr>
        <w:autoSpaceDE w:val="0"/>
        <w:autoSpaceDN w:val="0"/>
        <w:adjustRightInd w:val="0"/>
        <w:ind w:left="284" w:hanging="284"/>
        <w:jc w:val="both"/>
        <w:rPr>
          <w:rFonts w:ascii="Arial" w:eastAsia="Arial" w:hAnsi="Arial" w:cs="Arial"/>
          <w:color w:val="000000" w:themeColor="text1"/>
          <w:sz w:val="16"/>
          <w:szCs w:val="16"/>
        </w:rPr>
      </w:pPr>
      <w:r w:rsidRPr="00BD3E04">
        <w:rPr>
          <w:rFonts w:ascii="Arial" w:eastAsia="Arial" w:hAnsi="Arial" w:cs="Arial"/>
          <w:color w:val="000000" w:themeColor="text1"/>
          <w:sz w:val="24"/>
          <w:szCs w:val="24"/>
        </w:rPr>
        <w:t>Operating safe</w:t>
      </w:r>
      <w:r w:rsidR="00764939" w:rsidRPr="00BD3E04">
        <w:rPr>
          <w:rFonts w:ascii="Arial" w:eastAsia="Arial" w:hAnsi="Arial" w:cs="Arial"/>
          <w:color w:val="000000" w:themeColor="text1"/>
          <w:sz w:val="24"/>
          <w:szCs w:val="24"/>
        </w:rPr>
        <w:t>r</w:t>
      </w:r>
      <w:r w:rsidRPr="00BD3E04">
        <w:rPr>
          <w:rFonts w:ascii="Arial" w:eastAsia="Arial" w:hAnsi="Arial" w:cs="Arial"/>
          <w:color w:val="000000" w:themeColor="text1"/>
          <w:sz w:val="24"/>
          <w:szCs w:val="24"/>
        </w:rPr>
        <w:t xml:space="preserve"> recruitment practices</w:t>
      </w:r>
      <w:r w:rsidR="00F66CDD" w:rsidRPr="00BD3E04">
        <w:rPr>
          <w:rFonts w:ascii="Arial" w:eastAsia="Arial" w:hAnsi="Arial" w:cs="Arial"/>
          <w:color w:val="000000" w:themeColor="text1"/>
          <w:sz w:val="24"/>
          <w:szCs w:val="24"/>
        </w:rPr>
        <w:t xml:space="preserve">, following the guidance in </w:t>
      </w:r>
      <w:r w:rsidR="00672BBA" w:rsidRPr="00BD3E04">
        <w:rPr>
          <w:rFonts w:ascii="Arial" w:eastAsia="Arial" w:hAnsi="Arial" w:cs="Arial"/>
          <w:color w:val="000000" w:themeColor="text1"/>
          <w:sz w:val="24"/>
          <w:szCs w:val="24"/>
        </w:rPr>
        <w:t>S</w:t>
      </w:r>
      <w:r w:rsidR="00F66CDD" w:rsidRPr="00BD3E04">
        <w:rPr>
          <w:rFonts w:ascii="Arial" w:eastAsia="Arial" w:hAnsi="Arial" w:cs="Arial"/>
          <w:color w:val="000000" w:themeColor="text1"/>
          <w:sz w:val="24"/>
          <w:szCs w:val="24"/>
        </w:rPr>
        <w:t>ection 3 of Keeping Children Safe in Education 202</w:t>
      </w:r>
      <w:r w:rsidR="000A1739" w:rsidRPr="00BD3E04">
        <w:rPr>
          <w:rFonts w:ascii="Arial" w:eastAsia="Arial" w:hAnsi="Arial" w:cs="Arial"/>
          <w:color w:val="000000" w:themeColor="text1"/>
          <w:sz w:val="24"/>
          <w:szCs w:val="24"/>
        </w:rPr>
        <w:t>5</w:t>
      </w:r>
      <w:r w:rsidR="00F66CDD" w:rsidRPr="00BD3E04">
        <w:rPr>
          <w:rFonts w:ascii="Arial" w:eastAsia="Arial" w:hAnsi="Arial" w:cs="Arial"/>
          <w:color w:val="000000" w:themeColor="text1"/>
          <w:sz w:val="24"/>
          <w:szCs w:val="24"/>
        </w:rPr>
        <w:t xml:space="preserve"> </w:t>
      </w:r>
      <w:r w:rsidR="00E6089A" w:rsidRPr="00BD3E04">
        <w:rPr>
          <w:rFonts w:ascii="Arial" w:eastAsia="Arial" w:hAnsi="Arial" w:cs="Arial"/>
          <w:color w:val="000000" w:themeColor="text1"/>
          <w:sz w:val="24"/>
          <w:szCs w:val="24"/>
        </w:rPr>
        <w:t>and Section 3 The safeguarding and Welfare Requirements of the Early Years Foundations Stage Statutory Framework</w:t>
      </w:r>
      <w:r w:rsidR="00BD3E04">
        <w:rPr>
          <w:rFonts w:ascii="Arial" w:eastAsia="Arial" w:hAnsi="Arial" w:cs="Arial"/>
          <w:color w:val="000000" w:themeColor="text1"/>
          <w:sz w:val="24"/>
          <w:szCs w:val="24"/>
        </w:rPr>
        <w:t xml:space="preserve"> </w:t>
      </w:r>
      <w:r w:rsidR="00E6089A" w:rsidRPr="00BD3E04">
        <w:rPr>
          <w:rFonts w:ascii="Arial" w:eastAsia="Arial" w:hAnsi="Arial" w:cs="Arial"/>
          <w:color w:val="000000" w:themeColor="text1"/>
          <w:sz w:val="24"/>
          <w:szCs w:val="24"/>
        </w:rPr>
        <w:t xml:space="preserve">2025 </w:t>
      </w:r>
      <w:r w:rsidR="00251D03" w:rsidRPr="00BD3E04">
        <w:rPr>
          <w:rFonts w:ascii="Arial" w:eastAsia="Arial" w:hAnsi="Arial" w:cs="Arial"/>
          <w:color w:val="000000" w:themeColor="text1"/>
          <w:sz w:val="24"/>
          <w:szCs w:val="24"/>
        </w:rPr>
        <w:t>see page 46 and page 47</w:t>
      </w:r>
      <w:r w:rsidR="00BD3E04" w:rsidRPr="00BD3E04">
        <w:rPr>
          <w:rFonts w:ascii="Arial" w:eastAsia="Arial" w:hAnsi="Arial" w:cs="Arial"/>
          <w:color w:val="000000" w:themeColor="text1"/>
          <w:sz w:val="24"/>
          <w:szCs w:val="24"/>
        </w:rPr>
        <w:t>.</w:t>
      </w:r>
    </w:p>
    <w:p w14:paraId="2706EBF7" w14:textId="77777777" w:rsidR="00F66CDD" w:rsidRPr="00E6089A" w:rsidRDefault="00F66CDD" w:rsidP="00F66CDD">
      <w:pPr>
        <w:pStyle w:val="ListParagraph"/>
        <w:autoSpaceDE w:val="0"/>
        <w:autoSpaceDN w:val="0"/>
        <w:adjustRightInd w:val="0"/>
        <w:ind w:left="284"/>
        <w:jc w:val="both"/>
        <w:rPr>
          <w:rFonts w:ascii="Arial" w:eastAsia="Arial" w:hAnsi="Arial" w:cs="Arial"/>
          <w:sz w:val="16"/>
          <w:szCs w:val="16"/>
        </w:rPr>
      </w:pPr>
    </w:p>
    <w:p w14:paraId="3634DC1B" w14:textId="3BEFD03A" w:rsidR="00F66CDD" w:rsidRPr="000C1E0E" w:rsidRDefault="00962556" w:rsidP="00F66CDD">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9451C1">
        <w:rPr>
          <w:rFonts w:ascii="Arial" w:eastAsia="Arial" w:hAnsi="Arial" w:cs="Arial"/>
          <w:color w:val="000000"/>
          <w:sz w:val="24"/>
          <w:szCs w:val="24"/>
        </w:rPr>
        <w:t>f social media/on-line conduct</w:t>
      </w:r>
      <w:r w:rsidR="00F66CDD">
        <w:rPr>
          <w:rFonts w:ascii="Arial" w:eastAsia="Arial" w:hAnsi="Arial" w:cs="Arial"/>
          <w:color w:val="000000"/>
          <w:sz w:val="24"/>
          <w:szCs w:val="24"/>
        </w:rPr>
        <w:t xml:space="preserve"> policie</w:t>
      </w:r>
      <w:r w:rsidR="004749FB">
        <w:rPr>
          <w:rFonts w:ascii="Arial" w:eastAsia="Arial" w:hAnsi="Arial" w:cs="Arial"/>
          <w:color w:val="000000"/>
          <w:sz w:val="24"/>
          <w:szCs w:val="24"/>
        </w:rPr>
        <w:t>s.</w:t>
      </w:r>
    </w:p>
    <w:p w14:paraId="267DFC62" w14:textId="24ECCD9A" w:rsidR="00E0502F" w:rsidRPr="000C1E0E" w:rsidRDefault="00E0502F" w:rsidP="00F66CDD">
      <w:pPr>
        <w:pStyle w:val="ListParagraph"/>
        <w:autoSpaceDE w:val="0"/>
        <w:autoSpaceDN w:val="0"/>
        <w:adjustRightInd w:val="0"/>
        <w:ind w:left="284"/>
        <w:jc w:val="both"/>
        <w:rPr>
          <w:rFonts w:ascii="Arial" w:eastAsia="Arial" w:hAnsi="Arial" w:cs="Arial"/>
          <w:i/>
          <w:iCs/>
          <w:color w:val="000000"/>
          <w:sz w:val="16"/>
          <w:szCs w:val="16"/>
        </w:rPr>
      </w:pPr>
    </w:p>
    <w:p w14:paraId="263CE09C" w14:textId="77777777" w:rsidR="00E0502F" w:rsidRPr="009451C1" w:rsidRDefault="00E0502F" w:rsidP="00E0502F">
      <w:pPr>
        <w:pStyle w:val="ListParagraph"/>
        <w:rPr>
          <w:rFonts w:ascii="Arial" w:eastAsia="Arial" w:hAnsi="Arial" w:cs="Arial"/>
          <w:color w:val="000000"/>
          <w:sz w:val="16"/>
          <w:szCs w:val="16"/>
        </w:rPr>
      </w:pPr>
    </w:p>
    <w:p w14:paraId="288AB673" w14:textId="71DA5CFC" w:rsidR="0070168E" w:rsidRPr="000C1E0E" w:rsidRDefault="00962556" w:rsidP="00764939">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9451C1">
        <w:rPr>
          <w:rFonts w:ascii="Arial" w:eastAsia="Arial" w:hAnsi="Arial" w:cs="Arial"/>
          <w:color w:val="000000"/>
          <w:sz w:val="24"/>
          <w:szCs w:val="24"/>
        </w:rPr>
        <w:t>g our</w:t>
      </w:r>
      <w:r w:rsidRPr="009451C1">
        <w:rPr>
          <w:rFonts w:ascii="Arial" w:eastAsia="Arial" w:hAnsi="Arial" w:cs="Arial"/>
          <w:color w:val="000000"/>
          <w:sz w:val="24"/>
          <w:szCs w:val="24"/>
        </w:rPr>
        <w:t xml:space="preserve"> </w:t>
      </w:r>
      <w:r w:rsidR="00F66CDD">
        <w:rPr>
          <w:rFonts w:ascii="Arial" w:eastAsia="Arial" w:hAnsi="Arial" w:cs="Arial"/>
          <w:color w:val="000000"/>
          <w:sz w:val="24"/>
          <w:szCs w:val="24"/>
        </w:rPr>
        <w:t>code of conduct, staff handbook</w:t>
      </w:r>
      <w:r w:rsidR="004749FB">
        <w:rPr>
          <w:rFonts w:ascii="Arial" w:eastAsia="Arial" w:hAnsi="Arial" w:cs="Arial"/>
          <w:i/>
          <w:iCs/>
          <w:color w:val="FF0000"/>
          <w:sz w:val="24"/>
          <w:szCs w:val="24"/>
        </w:rPr>
        <w:t>.</w:t>
      </w:r>
    </w:p>
    <w:p w14:paraId="14007F78" w14:textId="77777777" w:rsidR="00D52C2F" w:rsidRPr="009451C1" w:rsidRDefault="00D52C2F" w:rsidP="00D52C2F">
      <w:pPr>
        <w:pStyle w:val="ListParagraph"/>
        <w:autoSpaceDE w:val="0"/>
        <w:autoSpaceDN w:val="0"/>
        <w:adjustRightInd w:val="0"/>
        <w:ind w:left="284"/>
        <w:jc w:val="both"/>
        <w:rPr>
          <w:rFonts w:ascii="Arial" w:eastAsia="Arial" w:hAnsi="Arial" w:cs="Arial"/>
          <w:color w:val="000000"/>
          <w:sz w:val="16"/>
          <w:szCs w:val="16"/>
        </w:rPr>
      </w:pPr>
    </w:p>
    <w:p w14:paraId="6C8621C8" w14:textId="4375D9C1" w:rsidR="003D5750" w:rsidRPr="009451C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F66CD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3619FC70" w14:textId="12ADE697" w:rsidR="00962556" w:rsidRPr="009451C1" w:rsidRDefault="00962556" w:rsidP="00EB36B0">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32D2D16D" w14:textId="6E1EA338" w:rsidR="00F344D1" w:rsidRDefault="00962556"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t xml:space="preserve">All staff </w:t>
      </w:r>
      <w:r w:rsidRPr="00141962">
        <w:rPr>
          <w:rFonts w:ascii="Arial" w:eastAsia="Arial" w:hAnsi="Arial" w:cs="Arial"/>
          <w:color w:val="000000" w:themeColor="text1"/>
          <w:sz w:val="24"/>
          <w:szCs w:val="24"/>
        </w:rPr>
        <w:t xml:space="preserve">undertake </w:t>
      </w:r>
      <w:r w:rsidR="008A6A0A" w:rsidRPr="00141962">
        <w:rPr>
          <w:rFonts w:ascii="Arial" w:eastAsia="Arial" w:hAnsi="Arial" w:cs="Arial"/>
          <w:color w:val="000000" w:themeColor="text1"/>
          <w:sz w:val="24"/>
          <w:szCs w:val="24"/>
        </w:rPr>
        <w:t>Effective Safeguarding (previously known as Basic Awareness)</w:t>
      </w:r>
      <w:r w:rsidR="006B7D99" w:rsidRPr="00141962">
        <w:rPr>
          <w:rFonts w:ascii="Arial" w:eastAsia="Arial" w:hAnsi="Arial" w:cs="Arial"/>
          <w:color w:val="000000" w:themeColor="text1"/>
          <w:sz w:val="24"/>
          <w:szCs w:val="24"/>
        </w:rPr>
        <w:t xml:space="preserve"> </w:t>
      </w:r>
      <w:r w:rsidRPr="000A1739">
        <w:rPr>
          <w:rFonts w:ascii="Arial" w:eastAsia="Arial" w:hAnsi="Arial" w:cs="Arial"/>
          <w:color w:val="000000" w:themeColor="text1"/>
          <w:sz w:val="24"/>
          <w:szCs w:val="24"/>
        </w:rPr>
        <w:t>training within the first term of their employment/placement</w:t>
      </w:r>
      <w:r w:rsidR="004749FB">
        <w:rPr>
          <w:rFonts w:ascii="Arial" w:eastAsia="Arial" w:hAnsi="Arial" w:cs="Arial"/>
          <w:color w:val="000000" w:themeColor="text1"/>
          <w:sz w:val="24"/>
          <w:szCs w:val="24"/>
        </w:rPr>
        <w:t xml:space="preserve"> provided by the SCIES Team (Safeguarding children in Cheshire East Team)</w:t>
      </w:r>
      <w:r w:rsidR="00132955" w:rsidRPr="000A1739">
        <w:rPr>
          <w:rFonts w:ascii="Arial" w:eastAsia="Arial" w:hAnsi="Arial" w:cs="Arial"/>
          <w:color w:val="000000" w:themeColor="text1"/>
          <w:sz w:val="24"/>
          <w:szCs w:val="24"/>
        </w:rPr>
        <w:t xml:space="preserve">. </w:t>
      </w:r>
      <w:r w:rsidRPr="000A1739">
        <w:rPr>
          <w:rFonts w:ascii="Arial" w:eastAsia="Arial" w:hAnsi="Arial" w:cs="Arial"/>
          <w:color w:val="000000" w:themeColor="text1"/>
          <w:sz w:val="24"/>
          <w:szCs w:val="24"/>
        </w:rPr>
        <w:t>This training is refreshed every 3 years</w:t>
      </w:r>
      <w:r w:rsidR="00F344D1" w:rsidRPr="000A1739">
        <w:rPr>
          <w:rFonts w:ascii="Arial" w:eastAsia="Arial" w:hAnsi="Arial" w:cs="Arial"/>
          <w:color w:val="000000" w:themeColor="text1"/>
          <w:sz w:val="24"/>
          <w:szCs w:val="24"/>
        </w:rPr>
        <w:t xml:space="preserve"> </w:t>
      </w:r>
      <w:r w:rsidRPr="000A1739">
        <w:rPr>
          <w:rFonts w:ascii="Arial" w:eastAsia="Arial" w:hAnsi="Arial" w:cs="Arial"/>
          <w:color w:val="000000" w:themeColor="text1"/>
          <w:sz w:val="24"/>
          <w:szCs w:val="24"/>
        </w:rPr>
        <w:t>to enable them to understand and fulfil their safeguarding responsibilities effectively.</w:t>
      </w:r>
      <w:r w:rsidR="00C362CF">
        <w:rPr>
          <w:rFonts w:ascii="Arial" w:eastAsia="Arial" w:hAnsi="Arial" w:cs="Arial"/>
          <w:color w:val="000000" w:themeColor="text1"/>
          <w:sz w:val="24"/>
          <w:szCs w:val="24"/>
        </w:rPr>
        <w:t xml:space="preserve">  </w:t>
      </w:r>
    </w:p>
    <w:p w14:paraId="1D3F8705" w14:textId="77777777" w:rsidR="007A0431" w:rsidRPr="000A1739" w:rsidRDefault="007A0431" w:rsidP="00EB36B0">
      <w:pPr>
        <w:contextualSpacing/>
        <w:jc w:val="both"/>
        <w:rPr>
          <w:rFonts w:ascii="Arial" w:eastAsia="Arial" w:hAnsi="Arial" w:cs="Arial"/>
          <w:color w:val="000000" w:themeColor="text1"/>
          <w:sz w:val="24"/>
          <w:szCs w:val="24"/>
        </w:rPr>
      </w:pPr>
    </w:p>
    <w:p w14:paraId="05EE3F0B" w14:textId="7729275F" w:rsidR="00962556" w:rsidRPr="000A1739" w:rsidRDefault="00092015"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lastRenderedPageBreak/>
        <w:t>This training needs to include</w:t>
      </w:r>
      <w:r w:rsidR="00F344D1" w:rsidRPr="000A1739">
        <w:rPr>
          <w:rFonts w:ascii="Arial" w:eastAsia="Arial" w:hAnsi="Arial" w:cs="Arial"/>
          <w:color w:val="000000" w:themeColor="text1"/>
          <w:sz w:val="24"/>
          <w:szCs w:val="24"/>
        </w:rPr>
        <w:t xml:space="preserve"> local information, priorities and safeguarding procedures for Cheshire East and needs to align with the Cheshire East Safeguarding Children’s Partnership training pathway for schools and colleges</w:t>
      </w:r>
      <w:r w:rsidR="00672BBA" w:rsidRPr="000A1739">
        <w:rPr>
          <w:rFonts w:ascii="Arial" w:eastAsia="Arial" w:hAnsi="Arial" w:cs="Arial"/>
          <w:color w:val="000000" w:themeColor="text1"/>
          <w:sz w:val="24"/>
          <w:szCs w:val="24"/>
        </w:rPr>
        <w:t>.</w:t>
      </w:r>
    </w:p>
    <w:p w14:paraId="1FF529D1" w14:textId="77777777" w:rsidR="00962556" w:rsidRPr="000A1739" w:rsidRDefault="00962556" w:rsidP="00EB36B0">
      <w:pPr>
        <w:contextualSpacing/>
        <w:jc w:val="both"/>
        <w:rPr>
          <w:rFonts w:ascii="Arial" w:hAnsi="Arial" w:cs="Arial"/>
          <w:color w:val="000000" w:themeColor="text1"/>
          <w:sz w:val="16"/>
          <w:szCs w:val="16"/>
        </w:rPr>
      </w:pPr>
    </w:p>
    <w:p w14:paraId="1B51FFD5" w14:textId="64115FCC" w:rsidR="00962556" w:rsidRDefault="00962556" w:rsidP="00EB36B0">
      <w:pPr>
        <w:contextualSpacing/>
        <w:jc w:val="both"/>
        <w:rPr>
          <w:rFonts w:ascii="Arial" w:hAnsi="Arial" w:cs="Arial"/>
          <w:color w:val="000000" w:themeColor="text1"/>
          <w:sz w:val="24"/>
          <w:szCs w:val="24"/>
        </w:rPr>
      </w:pPr>
      <w:r w:rsidRPr="000A1739">
        <w:rPr>
          <w:rFonts w:ascii="Arial" w:hAnsi="Arial" w:cs="Arial"/>
          <w:bCs/>
          <w:color w:val="000000" w:themeColor="text1"/>
          <w:sz w:val="24"/>
          <w:szCs w:val="24"/>
        </w:rPr>
        <w:t>All</w:t>
      </w:r>
      <w:r w:rsidRPr="000A1739">
        <w:rPr>
          <w:rFonts w:ascii="Arial" w:hAnsi="Arial" w:cs="Arial"/>
          <w:color w:val="000000" w:themeColor="text1"/>
          <w:sz w:val="24"/>
          <w:szCs w:val="24"/>
        </w:rPr>
        <w:t xml:space="preserve"> staff receive </w:t>
      </w:r>
      <w:r w:rsidR="00F344D1" w:rsidRPr="000A1739">
        <w:rPr>
          <w:rFonts w:ascii="Arial" w:hAnsi="Arial" w:cs="Arial"/>
          <w:color w:val="000000" w:themeColor="text1"/>
          <w:sz w:val="24"/>
          <w:szCs w:val="24"/>
        </w:rPr>
        <w:t>an annual refresher update for their</w:t>
      </w:r>
      <w:r w:rsidR="0098048A" w:rsidRPr="000A1739">
        <w:rPr>
          <w:rFonts w:ascii="Arial" w:hAnsi="Arial" w:cs="Arial"/>
          <w:color w:val="000000" w:themeColor="text1"/>
          <w:sz w:val="24"/>
          <w:szCs w:val="24"/>
        </w:rPr>
        <w:t xml:space="preserve"> safeguarding</w:t>
      </w:r>
      <w:r w:rsidR="00F344D1" w:rsidRPr="000A1739">
        <w:rPr>
          <w:rFonts w:ascii="Arial" w:hAnsi="Arial" w:cs="Arial"/>
          <w:color w:val="000000" w:themeColor="text1"/>
          <w:sz w:val="24"/>
          <w:szCs w:val="24"/>
        </w:rPr>
        <w:t xml:space="preserve"> training</w:t>
      </w:r>
      <w:r w:rsidR="00AD0701" w:rsidRPr="000A1739">
        <w:rPr>
          <w:rFonts w:ascii="Arial" w:hAnsi="Arial" w:cs="Arial"/>
          <w:color w:val="000000" w:themeColor="text1"/>
          <w:sz w:val="24"/>
          <w:szCs w:val="24"/>
        </w:rPr>
        <w:t>.</w:t>
      </w:r>
      <w:r w:rsidR="0098048A" w:rsidRPr="000A1739">
        <w:rPr>
          <w:rFonts w:ascii="Arial" w:hAnsi="Arial" w:cs="Arial"/>
          <w:color w:val="000000" w:themeColor="text1"/>
          <w:sz w:val="24"/>
          <w:szCs w:val="24"/>
        </w:rPr>
        <w:t xml:space="preserve"> In addition, they receive regular updates via staff meetings, briefings and communications throughout the year. </w:t>
      </w:r>
    </w:p>
    <w:p w14:paraId="0B0D6D40" w14:textId="77777777" w:rsidR="007A0431" w:rsidRDefault="007A0431" w:rsidP="00EB36B0">
      <w:pPr>
        <w:contextualSpacing/>
        <w:jc w:val="both"/>
        <w:rPr>
          <w:rFonts w:ascii="Arial" w:hAnsi="Arial" w:cs="Arial"/>
          <w:color w:val="000000" w:themeColor="text1"/>
          <w:sz w:val="24"/>
          <w:szCs w:val="24"/>
        </w:rPr>
      </w:pPr>
    </w:p>
    <w:p w14:paraId="140DE19B" w14:textId="324A5E54" w:rsidR="00962556" w:rsidRDefault="00962556" w:rsidP="001C01F1">
      <w:pPr>
        <w:contextualSpacing/>
        <w:jc w:val="both"/>
        <w:rPr>
          <w:rFonts w:ascii="Arial" w:eastAsia="Arial" w:hAnsi="Arial" w:cs="Arial"/>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0591F838" w14:textId="77777777" w:rsidR="000D4B20" w:rsidRDefault="000D4B20" w:rsidP="001C01F1">
      <w:pPr>
        <w:contextualSpacing/>
        <w:jc w:val="both"/>
        <w:rPr>
          <w:rFonts w:ascii="Arial" w:eastAsia="Arial" w:hAnsi="Arial" w:cs="Arial"/>
          <w:sz w:val="24"/>
          <w:szCs w:val="24"/>
        </w:rPr>
      </w:pPr>
    </w:p>
    <w:p w14:paraId="4E7DD5C7" w14:textId="6179BEAD" w:rsidR="00C362CF" w:rsidRPr="008D055D" w:rsidRDefault="00C362CF" w:rsidP="00C362CF">
      <w:pPr>
        <w:contextualSpacing/>
        <w:jc w:val="both"/>
        <w:rPr>
          <w:rFonts w:ascii="Arial" w:eastAsia="Arial" w:hAnsi="Arial" w:cs="Arial"/>
          <w:color w:val="FF0000"/>
          <w:sz w:val="24"/>
          <w:szCs w:val="24"/>
        </w:rPr>
      </w:pPr>
      <w:r w:rsidRPr="008D055D">
        <w:rPr>
          <w:rFonts w:ascii="Arial" w:eastAsia="Arial" w:hAnsi="Arial" w:cs="Arial"/>
          <w:color w:val="000000" w:themeColor="text1"/>
          <w:sz w:val="24"/>
          <w:szCs w:val="24"/>
        </w:rPr>
        <w:t xml:space="preserve">EYFS Training requirements: </w:t>
      </w:r>
      <w:r w:rsidRPr="008D055D">
        <w:rPr>
          <w:rFonts w:ascii="Arial" w:eastAsia="Arial" w:hAnsi="Arial" w:cs="Arial"/>
          <w:color w:val="FF0000"/>
          <w:sz w:val="24"/>
          <w:szCs w:val="24"/>
        </w:rPr>
        <w:t xml:space="preserve"> </w:t>
      </w:r>
    </w:p>
    <w:p w14:paraId="0FD9006F" w14:textId="77777777" w:rsidR="00E6089A" w:rsidRPr="008D055D" w:rsidRDefault="00E6089A" w:rsidP="00C362CF">
      <w:pPr>
        <w:contextualSpacing/>
        <w:jc w:val="both"/>
        <w:rPr>
          <w:rFonts w:ascii="Arial" w:eastAsia="Arial" w:hAnsi="Arial" w:cs="Arial"/>
          <w:color w:val="FF0000"/>
          <w:sz w:val="24"/>
          <w:szCs w:val="24"/>
        </w:rPr>
      </w:pPr>
    </w:p>
    <w:p w14:paraId="4BA747D9" w14:textId="37230B3B" w:rsidR="00E6089A" w:rsidRPr="008D055D" w:rsidRDefault="008A6A0A" w:rsidP="00E6089A">
      <w:pPr>
        <w:contextualSpacing/>
        <w:jc w:val="both"/>
        <w:rPr>
          <w:rFonts w:ascii="Arial" w:eastAsia="Arial" w:hAnsi="Arial" w:cs="Arial"/>
          <w:color w:val="000000" w:themeColor="text1"/>
          <w:sz w:val="24"/>
          <w:szCs w:val="24"/>
        </w:rPr>
      </w:pPr>
      <w:r w:rsidRPr="00141962">
        <w:rPr>
          <w:rFonts w:ascii="Arial" w:eastAsia="Arial" w:hAnsi="Arial" w:cs="Arial"/>
          <w:color w:val="000000" w:themeColor="text1"/>
          <w:sz w:val="24"/>
          <w:szCs w:val="24"/>
        </w:rPr>
        <w:t xml:space="preserve">Effective Safeguarding (previously known as Basic Awareness) </w:t>
      </w:r>
      <w:r w:rsidR="00E6089A" w:rsidRPr="008D055D">
        <w:rPr>
          <w:rFonts w:ascii="Arial" w:eastAsia="Arial" w:hAnsi="Arial" w:cs="Arial"/>
          <w:color w:val="000000" w:themeColor="text1"/>
          <w:sz w:val="24"/>
          <w:szCs w:val="24"/>
        </w:rPr>
        <w:t>training for EYFS practitioners is renewed every two years. </w:t>
      </w:r>
    </w:p>
    <w:p w14:paraId="29CA3C73" w14:textId="65F26A3D" w:rsidR="00C362CF" w:rsidRPr="008D055D" w:rsidRDefault="00E6089A" w:rsidP="001C01F1">
      <w:pPr>
        <w:contextualSpacing/>
        <w:jc w:val="both"/>
        <w:rPr>
          <w:rFonts w:ascii="Arial" w:eastAsia="Arial" w:hAnsi="Arial" w:cs="Arial"/>
          <w:sz w:val="24"/>
          <w:szCs w:val="24"/>
        </w:rPr>
      </w:pPr>
      <w:r w:rsidRPr="008D055D">
        <w:rPr>
          <w:rFonts w:ascii="Arial" w:eastAsia="Arial" w:hAnsi="Arial" w:cs="Arial"/>
          <w:color w:val="000000" w:themeColor="text1"/>
          <w:sz w:val="24"/>
          <w:szCs w:val="24"/>
        </w:rPr>
        <w:t> </w:t>
      </w:r>
    </w:p>
    <w:p w14:paraId="6EEE0358" w14:textId="53A5A006" w:rsidR="00C362CF" w:rsidRPr="008D055D" w:rsidRDefault="00C362CF" w:rsidP="00C362CF">
      <w:pPr>
        <w:contextualSpacing/>
        <w:jc w:val="both"/>
        <w:rPr>
          <w:rFonts w:ascii="Arial" w:eastAsia="Arial" w:hAnsi="Arial" w:cs="Arial"/>
          <w:sz w:val="24"/>
          <w:szCs w:val="24"/>
        </w:rPr>
      </w:pPr>
      <w:r w:rsidRPr="008D055D">
        <w:rPr>
          <w:rFonts w:ascii="Arial" w:eastAsia="Arial" w:hAnsi="Arial" w:cs="Arial"/>
          <w:sz w:val="24"/>
          <w:szCs w:val="24"/>
        </w:rPr>
        <w:t>The designated safeguarding lead (DSL) provides support, advice and guidance to all practitioners on an ongoing basis, and on any specific safeguarding issue as required. The DSL and the</w:t>
      </w:r>
      <w:r w:rsidR="0077200A" w:rsidRPr="008D055D">
        <w:rPr>
          <w:rFonts w:ascii="Arial" w:eastAsia="Arial" w:hAnsi="Arial" w:cs="Arial"/>
          <w:sz w:val="24"/>
          <w:szCs w:val="24"/>
        </w:rPr>
        <w:t>ir</w:t>
      </w:r>
      <w:r w:rsidRPr="008D055D">
        <w:rPr>
          <w:rFonts w:ascii="Arial" w:eastAsia="Arial" w:hAnsi="Arial" w:cs="Arial"/>
          <w:sz w:val="24"/>
          <w:szCs w:val="24"/>
        </w:rPr>
        <w:t xml:space="preserve"> deputies attend a training course consistent with the criteria set out in Annex C (of EYFS 2025)</w:t>
      </w:r>
    </w:p>
    <w:p w14:paraId="3D528FB7" w14:textId="34EC9B73" w:rsidR="000D4B20" w:rsidRPr="00E6089A" w:rsidRDefault="00C362CF" w:rsidP="00C362CF">
      <w:pPr>
        <w:contextualSpacing/>
        <w:jc w:val="both"/>
        <w:rPr>
          <w:rFonts w:ascii="Arial" w:eastAsia="Arial" w:hAnsi="Arial" w:cs="Arial"/>
          <w:sz w:val="24"/>
          <w:szCs w:val="24"/>
        </w:rPr>
      </w:pPr>
      <w:r w:rsidRPr="008D055D">
        <w:rPr>
          <w:rFonts w:ascii="Arial" w:eastAsia="Arial" w:hAnsi="Arial" w:cs="Arial"/>
          <w:sz w:val="24"/>
          <w:szCs w:val="24"/>
        </w:rPr>
        <w:t>All practitioners are trained in line with the criteria set out in Annex C. We ensure that practitioners are supported and confident to implement the setting’s safeguarding policy and procedures on an ongoing basis.</w:t>
      </w:r>
      <w:r w:rsidRPr="00C362CF">
        <w:rPr>
          <w:rFonts w:ascii="Arial" w:eastAsia="Arial" w:hAnsi="Arial" w:cs="Arial"/>
          <w:sz w:val="24"/>
          <w:szCs w:val="24"/>
        </w:rPr>
        <w:t> </w:t>
      </w:r>
      <w:r w:rsidRPr="00E6089A">
        <w:rPr>
          <w:rFonts w:ascii="Arial" w:eastAsia="Arial" w:hAnsi="Arial" w:cs="Arial"/>
          <w:sz w:val="24"/>
          <w:szCs w:val="24"/>
        </w:rPr>
        <w:t> </w:t>
      </w: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0468EAE4"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 Safeguarding Lead, and/or Deput</w:t>
      </w:r>
      <w:r w:rsidR="00C94E8F">
        <w:rPr>
          <w:rFonts w:ascii="Arial" w:eastAsia="Arial" w:hAnsi="Arial" w:cs="Arial"/>
          <w:sz w:val="24"/>
          <w:szCs w:val="24"/>
        </w:rPr>
        <w:t>y/</w:t>
      </w:r>
      <w:proofErr w:type="spellStart"/>
      <w:r w:rsidR="00C94E8F">
        <w:rPr>
          <w:rFonts w:ascii="Arial" w:eastAsia="Arial" w:hAnsi="Arial" w:cs="Arial"/>
          <w:sz w:val="24"/>
          <w:szCs w:val="24"/>
        </w:rPr>
        <w:t>ies</w:t>
      </w:r>
      <w:proofErr w:type="spellEnd"/>
      <w:r w:rsidRPr="009451C1">
        <w:rPr>
          <w:rFonts w:ascii="Arial" w:eastAsia="Arial" w:hAnsi="Arial" w:cs="Arial"/>
          <w:sz w:val="24"/>
          <w:szCs w:val="24"/>
        </w:rPr>
        <w:t xml:space="preserve">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1E67EE2C" w:rsidR="00962556" w:rsidRPr="000A1739" w:rsidRDefault="00962556" w:rsidP="00696EC4">
      <w:pPr>
        <w:autoSpaceDE w:val="0"/>
        <w:autoSpaceDN w:val="0"/>
        <w:adjustRightInd w:val="0"/>
        <w:spacing w:after="0"/>
        <w:jc w:val="both"/>
        <w:rPr>
          <w:rFonts w:ascii="Arial" w:eastAsia="Arial" w:hAnsi="Arial" w:cs="Arial"/>
          <w:color w:val="000000" w:themeColor="text1"/>
          <w:sz w:val="24"/>
          <w:szCs w:val="24"/>
        </w:rPr>
      </w:pPr>
      <w:r w:rsidRPr="009451C1">
        <w:rPr>
          <w:rFonts w:ascii="Arial" w:eastAsia="Arial" w:hAnsi="Arial" w:cs="Arial"/>
          <w:color w:val="000000"/>
          <w:sz w:val="24"/>
          <w:szCs w:val="24"/>
        </w:rPr>
        <w:t xml:space="preserve">The school acknowledges findings </w:t>
      </w:r>
      <w:r w:rsidR="0098048A">
        <w:rPr>
          <w:rFonts w:ascii="Arial" w:eastAsia="Arial" w:hAnsi="Arial" w:cs="Arial"/>
          <w:color w:val="000000"/>
          <w:sz w:val="24"/>
          <w:szCs w:val="24"/>
        </w:rPr>
        <w:t xml:space="preserve">from </w:t>
      </w:r>
      <w:r w:rsidR="0098048A" w:rsidRPr="000A1739">
        <w:rPr>
          <w:rFonts w:ascii="Arial" w:eastAsia="Arial" w:hAnsi="Arial" w:cs="Arial"/>
          <w:color w:val="000000" w:themeColor="text1"/>
          <w:sz w:val="24"/>
          <w:szCs w:val="24"/>
        </w:rPr>
        <w:t xml:space="preserve">local and national practice learning reviews </w:t>
      </w:r>
      <w:r w:rsidRPr="000A1739">
        <w:rPr>
          <w:rFonts w:ascii="Arial" w:eastAsia="Arial" w:hAnsi="Arial" w:cs="Arial"/>
          <w:color w:val="000000" w:themeColor="text1"/>
          <w:sz w:val="24"/>
          <w:szCs w:val="24"/>
        </w:rPr>
        <w:t>and shares lessons learned with all staff</w:t>
      </w:r>
      <w:r w:rsidR="0098048A" w:rsidRPr="000A1739">
        <w:rPr>
          <w:rFonts w:ascii="Arial" w:eastAsia="Arial" w:hAnsi="Arial" w:cs="Arial"/>
          <w:color w:val="000000" w:themeColor="text1"/>
          <w:sz w:val="24"/>
          <w:szCs w:val="24"/>
        </w:rPr>
        <w:t xml:space="preserve">. </w:t>
      </w:r>
    </w:p>
    <w:p w14:paraId="799F9568" w14:textId="77777777" w:rsidR="007A0431" w:rsidRDefault="007A0431" w:rsidP="00C94E8F">
      <w:pPr>
        <w:autoSpaceDE w:val="0"/>
        <w:autoSpaceDN w:val="0"/>
        <w:adjustRightInd w:val="0"/>
        <w:spacing w:after="0"/>
        <w:jc w:val="both"/>
        <w:rPr>
          <w:rFonts w:ascii="Arial" w:eastAsiaTheme="minorHAnsi" w:hAnsi="Arial" w:cs="Arial"/>
          <w:b/>
          <w:sz w:val="24"/>
          <w:szCs w:val="24"/>
          <w:lang w:eastAsia="en-US"/>
        </w:rPr>
      </w:pPr>
    </w:p>
    <w:p w14:paraId="68EDD161" w14:textId="5E3A3211" w:rsidR="009779D6" w:rsidRPr="009451C1" w:rsidRDefault="007B39B8" w:rsidP="00C94E8F">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6CFE6359"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In </w:t>
      </w:r>
      <w:bookmarkStart w:id="0" w:name="_Hlk79994316"/>
      <w:r w:rsidR="008D055D" w:rsidRPr="008D055D">
        <w:rPr>
          <w:rFonts w:ascii="Arial" w:eastAsia="Arial" w:hAnsi="Arial" w:cs="Arial"/>
          <w:i/>
          <w:color w:val="000000" w:themeColor="text1"/>
          <w:sz w:val="24"/>
          <w:szCs w:val="24"/>
        </w:rPr>
        <w:t>Cranberry Academy</w:t>
      </w:r>
      <w:r w:rsidR="008D055D">
        <w:rPr>
          <w:rFonts w:ascii="Arial" w:eastAsia="Arial" w:hAnsi="Arial" w:cs="Arial"/>
          <w:sz w:val="24"/>
          <w:szCs w:val="24"/>
        </w:rPr>
        <w:t>,</w:t>
      </w:r>
      <w:r w:rsidRPr="008D055D">
        <w:rPr>
          <w:rFonts w:ascii="Arial" w:eastAsia="Arial" w:hAnsi="Arial" w:cs="Arial"/>
          <w:sz w:val="24"/>
          <w:szCs w:val="24"/>
        </w:rPr>
        <w:t xml:space="preserve"> </w:t>
      </w:r>
      <w:bookmarkEnd w:id="0"/>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proofErr w:type="gramStart"/>
      <w:r w:rsidR="00D64C90" w:rsidRPr="009451C1">
        <w:rPr>
          <w:rFonts w:ascii="Arial" w:eastAsiaTheme="minorHAnsi" w:hAnsi="Arial" w:cs="Arial"/>
          <w:sz w:val="24"/>
          <w:szCs w:val="24"/>
          <w:lang w:eastAsia="en-US"/>
        </w:rPr>
        <w:t>as a result of</w:t>
      </w:r>
      <w:proofErr w:type="gramEnd"/>
      <w:r w:rsidR="00D64C90" w:rsidRPr="009451C1">
        <w:rPr>
          <w:rFonts w:ascii="Arial" w:eastAsiaTheme="minorHAnsi" w:hAnsi="Arial" w:cs="Arial"/>
          <w:sz w:val="24"/>
          <w:szCs w:val="24"/>
          <w:lang w:eastAsia="en-US"/>
        </w:rPr>
        <w:t xml:space="preserve">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Default="00962556" w:rsidP="00C94E8F">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604FCE2D" w:rsidR="00370BC6" w:rsidRPr="00C94E8F" w:rsidRDefault="00CC63B4" w:rsidP="00C94E8F">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 xml:space="preserve">ensure that staff have knowledge and </w:t>
      </w:r>
      <w:r w:rsidR="00370BC6" w:rsidRPr="00C94E8F">
        <w:rPr>
          <w:rFonts w:ascii="Arial" w:hAnsi="Arial" w:cs="Arial"/>
          <w:sz w:val="24"/>
          <w:szCs w:val="24"/>
        </w:rPr>
        <w:lastRenderedPageBreak/>
        <w:t>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4F804C5F" w14:textId="33222B14" w:rsidR="005E608F" w:rsidRPr="000A1739" w:rsidRDefault="005E608F" w:rsidP="00B1695A">
      <w:pPr>
        <w:spacing w:after="0"/>
        <w:rPr>
          <w:rFonts w:ascii="Arial" w:hAnsi="Arial" w:cs="Arial"/>
          <w:color w:val="000000" w:themeColor="text1"/>
          <w:sz w:val="24"/>
          <w:szCs w:val="24"/>
        </w:rPr>
      </w:pPr>
      <w:r w:rsidRPr="00672BBA">
        <w:rPr>
          <w:rFonts w:ascii="Arial" w:hAnsi="Arial" w:cs="Arial"/>
          <w:color w:val="000000" w:themeColor="text1"/>
          <w:sz w:val="24"/>
          <w:szCs w:val="24"/>
        </w:rPr>
        <w:t xml:space="preserve">• </w:t>
      </w:r>
      <w:r w:rsidR="00B1695A" w:rsidRPr="00672BBA">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these children being more prone to peer group isolation or bullying (including </w:t>
      </w:r>
    </w:p>
    <w:p w14:paraId="07FEA611" w14:textId="77777777" w:rsidR="005E608F" w:rsidRPr="000A1739" w:rsidRDefault="005E608F" w:rsidP="00B1695A">
      <w:pPr>
        <w:spacing w:after="0"/>
        <w:ind w:left="284"/>
        <w:rPr>
          <w:rFonts w:ascii="Arial" w:hAnsi="Arial" w:cs="Arial"/>
          <w:color w:val="000000" w:themeColor="text1"/>
          <w:sz w:val="24"/>
          <w:szCs w:val="24"/>
        </w:rPr>
      </w:pPr>
      <w:r w:rsidRPr="000A1739">
        <w:rPr>
          <w:rFonts w:ascii="Arial" w:hAnsi="Arial" w:cs="Arial"/>
          <w:color w:val="000000" w:themeColor="text1"/>
          <w:sz w:val="24"/>
          <w:szCs w:val="24"/>
        </w:rPr>
        <w:t>prejudice-based bullying) than other children</w:t>
      </w:r>
    </w:p>
    <w:p w14:paraId="26030D50" w14:textId="15CE6100" w:rsidR="00370BC6"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 xml:space="preserve">• </w:t>
      </w:r>
      <w:r w:rsidR="00DB26F7" w:rsidRPr="000A1739">
        <w:rPr>
          <w:rFonts w:ascii="Arial" w:eastAsiaTheme="minorHAnsi" w:hAnsi="Arial" w:cs="Arial"/>
          <w:b/>
          <w:color w:val="000000" w:themeColor="text1"/>
          <w:sz w:val="24"/>
          <w:szCs w:val="24"/>
          <w:lang w:eastAsia="en-US"/>
        </w:rPr>
        <w:t xml:space="preserve"> </w:t>
      </w:r>
      <w:r w:rsidR="00B1695A" w:rsidRPr="000A1739">
        <w:rPr>
          <w:rFonts w:ascii="Arial" w:eastAsiaTheme="minorHAnsi" w:hAnsi="Arial" w:cs="Arial"/>
          <w:b/>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childre</w:t>
      </w:r>
      <w:r w:rsidR="003E2C82" w:rsidRPr="000A1739">
        <w:rPr>
          <w:rFonts w:ascii="Arial" w:eastAsiaTheme="minorHAnsi" w:hAnsi="Arial" w:cs="Arial"/>
          <w:color w:val="000000" w:themeColor="text1"/>
          <w:sz w:val="24"/>
          <w:szCs w:val="24"/>
          <w:lang w:eastAsia="en-US"/>
        </w:rPr>
        <w:t xml:space="preserve">n with SEN and disabilities </w:t>
      </w:r>
      <w:r w:rsidRPr="000A1739">
        <w:rPr>
          <w:rFonts w:ascii="Arial" w:eastAsiaTheme="minorHAnsi" w:hAnsi="Arial" w:cs="Arial"/>
          <w:color w:val="000000" w:themeColor="text1"/>
          <w:sz w:val="24"/>
          <w:szCs w:val="24"/>
          <w:lang w:eastAsia="en-US"/>
        </w:rPr>
        <w:t>be</w:t>
      </w:r>
      <w:r w:rsidR="003E2C82" w:rsidRPr="000A1739">
        <w:rPr>
          <w:rFonts w:ascii="Arial" w:eastAsiaTheme="minorHAnsi" w:hAnsi="Arial" w:cs="Arial"/>
          <w:color w:val="000000" w:themeColor="text1"/>
          <w:sz w:val="24"/>
          <w:szCs w:val="24"/>
          <w:lang w:eastAsia="en-US"/>
        </w:rPr>
        <w:t>ing</w:t>
      </w:r>
      <w:r w:rsidRPr="000A1739">
        <w:rPr>
          <w:rFonts w:ascii="Arial" w:eastAsiaTheme="minorHAnsi" w:hAnsi="Arial" w:cs="Arial"/>
          <w:color w:val="000000" w:themeColor="text1"/>
          <w:sz w:val="24"/>
          <w:szCs w:val="24"/>
          <w:lang w:eastAsia="en-US"/>
        </w:rPr>
        <w:t xml:space="preserve"> disproport</w:t>
      </w:r>
      <w:r w:rsidR="00AD0701" w:rsidRPr="000A1739">
        <w:rPr>
          <w:rFonts w:ascii="Arial" w:eastAsiaTheme="minorHAnsi" w:hAnsi="Arial" w:cs="Arial"/>
          <w:color w:val="000000" w:themeColor="text1"/>
          <w:sz w:val="24"/>
          <w:szCs w:val="24"/>
          <w:lang w:eastAsia="en-US"/>
        </w:rPr>
        <w:t xml:space="preserve">ionally impacted by </w:t>
      </w:r>
      <w:r w:rsidR="00696EC4" w:rsidRPr="000A1739">
        <w:rPr>
          <w:rFonts w:ascii="Arial" w:eastAsiaTheme="minorHAnsi" w:hAnsi="Arial" w:cs="Arial"/>
          <w:color w:val="000000" w:themeColor="text1"/>
          <w:sz w:val="24"/>
          <w:szCs w:val="24"/>
          <w:lang w:eastAsia="en-US"/>
        </w:rPr>
        <w:t>things like</w:t>
      </w:r>
      <w:r w:rsidR="00DB26F7"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bullying - with</w:t>
      </w:r>
      <w:r w:rsidR="00F85A74" w:rsidRPr="000A1739">
        <w:rPr>
          <w:rFonts w:ascii="Arial" w:eastAsiaTheme="minorHAnsi" w:hAnsi="Arial" w:cs="Arial"/>
          <w:color w:val="000000" w:themeColor="text1"/>
          <w:sz w:val="24"/>
          <w:szCs w:val="24"/>
          <w:lang w:eastAsia="en-US"/>
        </w:rPr>
        <w:t>out outwardly showing any signs</w:t>
      </w:r>
    </w:p>
    <w:p w14:paraId="69712237" w14:textId="348FD457" w:rsidR="00365D5A"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w:t>
      </w:r>
      <w:r w:rsidRPr="000A1739">
        <w:rPr>
          <w:rFonts w:ascii="Arial" w:eastAsiaTheme="minorHAnsi" w:hAnsi="Arial" w:cs="Arial"/>
          <w:color w:val="000000" w:themeColor="text1"/>
          <w:sz w:val="24"/>
          <w:szCs w:val="24"/>
          <w:lang w:eastAsia="en-US"/>
        </w:rPr>
        <w:t xml:space="preserve"> </w:t>
      </w:r>
      <w:r w:rsidR="00AD0701" w:rsidRPr="000A1739">
        <w:rPr>
          <w:rFonts w:ascii="Arial" w:eastAsiaTheme="minorHAnsi" w:hAnsi="Arial" w:cs="Arial"/>
          <w:color w:val="000000" w:themeColor="text1"/>
          <w:sz w:val="24"/>
          <w:szCs w:val="24"/>
          <w:lang w:eastAsia="en-US"/>
        </w:rPr>
        <w:t xml:space="preserve"> </w:t>
      </w:r>
      <w:r w:rsidR="003E2C82"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communication barriers and difficulties in overcoming these barriers</w:t>
      </w:r>
    </w:p>
    <w:p w14:paraId="62B2C529" w14:textId="3CEF28C0" w:rsidR="005E608F" w:rsidRPr="000A1739" w:rsidRDefault="005E608F"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w:t>
      </w:r>
      <w:r w:rsidR="00B1695A" w:rsidRPr="000A1739">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 cognitive understanding – being unable to understand the difference between fact </w:t>
      </w:r>
    </w:p>
    <w:p w14:paraId="7F42AE00" w14:textId="6E9308F0"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 xml:space="preserve">and fiction in online content and then repeating the content/behaviours in schools </w:t>
      </w:r>
    </w:p>
    <w:p w14:paraId="3C1A3CB9" w14:textId="0A12FF07"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or colleges or the consequences of doing so.</w:t>
      </w:r>
    </w:p>
    <w:p w14:paraId="22B5406F" w14:textId="77777777" w:rsidR="003B6E08" w:rsidRPr="000A1739" w:rsidRDefault="003B6E08" w:rsidP="00B1695A">
      <w:pPr>
        <w:spacing w:after="0"/>
        <w:rPr>
          <w:rFonts w:ascii="Arial" w:hAnsi="Arial" w:cs="Arial"/>
          <w:color w:val="000000" w:themeColor="text1"/>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2F967A18" w:rsidR="000A3322" w:rsidRPr="009451C1" w:rsidRDefault="000A3322" w:rsidP="00A174A0">
      <w:pPr>
        <w:pStyle w:val="Default"/>
        <w:spacing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r w:rsidR="007A043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0D815309" w14:textId="3F76EF66" w:rsidR="00BD312A" w:rsidRPr="009451C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3128DE">
      <w:pPr>
        <w:pStyle w:val="Default"/>
        <w:numPr>
          <w:ilvl w:val="0"/>
          <w:numId w:val="47"/>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64F53DB0" w14:textId="77777777" w:rsidR="00FA63DC" w:rsidRPr="00455535" w:rsidRDefault="00FA63DC" w:rsidP="00FA63DC">
      <w:pPr>
        <w:pStyle w:val="Default"/>
        <w:spacing w:line="276" w:lineRule="auto"/>
        <w:jc w:val="both"/>
        <w:rPr>
          <w:rFonts w:ascii="Arial" w:hAnsi="Arial" w:cs="Arial"/>
          <w:b/>
          <w:bCs/>
          <w:i/>
          <w:color w:val="000000" w:themeColor="text1"/>
        </w:rPr>
      </w:pPr>
      <w:r w:rsidRPr="00455535">
        <w:rPr>
          <w:rFonts w:ascii="Arial" w:hAnsi="Arial" w:cs="Arial"/>
          <w:i/>
          <w:iCs/>
          <w:color w:val="000000" w:themeColor="text1"/>
        </w:rPr>
        <w:t>At</w:t>
      </w:r>
      <w:r w:rsidRPr="00455535">
        <w:rPr>
          <w:rFonts w:ascii="Arial" w:hAnsi="Arial" w:cs="Arial"/>
          <w:b/>
          <w:bCs/>
          <w:i/>
          <w:iCs/>
          <w:color w:val="000000" w:themeColor="text1"/>
        </w:rPr>
        <w:t xml:space="preserve"> </w:t>
      </w:r>
      <w:r w:rsidRPr="00455535">
        <w:rPr>
          <w:rFonts w:ascii="Arial" w:eastAsia="Arial" w:hAnsi="Arial" w:cs="Arial"/>
          <w:i/>
          <w:color w:val="000000" w:themeColor="text1"/>
        </w:rPr>
        <w:t xml:space="preserve">Cranberry Academy </w:t>
      </w:r>
      <w:r w:rsidRPr="00455535">
        <w:rPr>
          <w:rFonts w:ascii="Arial" w:eastAsia="Arial" w:hAnsi="Arial" w:cs="Arial"/>
          <w:iCs/>
          <w:color w:val="000000" w:themeColor="text1"/>
        </w:rPr>
        <w:t>identified staff have received training in de-escalation.</w:t>
      </w:r>
    </w:p>
    <w:p w14:paraId="2C395C4B" w14:textId="77777777" w:rsidR="007A0431" w:rsidRPr="009451C1" w:rsidRDefault="007A0431" w:rsidP="003B6E08">
      <w:pPr>
        <w:pStyle w:val="Default"/>
        <w:spacing w:line="276" w:lineRule="auto"/>
        <w:jc w:val="both"/>
        <w:rPr>
          <w:rFonts w:ascii="Arial" w:hAnsi="Arial" w:cs="Arial"/>
        </w:rPr>
      </w:pPr>
    </w:p>
    <w:p w14:paraId="78F7882B" w14:textId="77777777" w:rsidR="00287B8A" w:rsidRDefault="00962556" w:rsidP="0068798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62D1CFF0" w14:textId="12CD9BF5" w:rsidR="00CF7B65" w:rsidRPr="0099220C" w:rsidRDefault="00CF7B65" w:rsidP="00687985">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lastRenderedPageBreak/>
        <w:t>Private Fostering is a type of ‘Kinship Care’. Working Together to Safeguard Children 202</w:t>
      </w:r>
      <w:r w:rsidR="003B6E08" w:rsidRPr="000A1739">
        <w:rPr>
          <w:rFonts w:ascii="Arial" w:eastAsiaTheme="minorHAnsi" w:hAnsi="Arial" w:cs="Arial"/>
          <w:color w:val="000000" w:themeColor="text1"/>
          <w:sz w:val="24"/>
          <w:szCs w:val="24"/>
          <w:lang w:eastAsia="en-US"/>
        </w:rPr>
        <w:t>3</w:t>
      </w:r>
      <w:r w:rsidRPr="000A1739">
        <w:rPr>
          <w:rFonts w:ascii="Arial" w:eastAsiaTheme="minorHAnsi" w:hAnsi="Arial" w:cs="Arial"/>
          <w:color w:val="000000" w:themeColor="text1"/>
          <w:sz w:val="24"/>
          <w:szCs w:val="24"/>
          <w:lang w:eastAsia="en-US"/>
        </w:rPr>
        <w:t xml:space="preserve"> provides further examples of this type of care and information and guidance around supporting children living in these arrangements. To support kinship carers, the role of virtual heads </w:t>
      </w:r>
      <w:r w:rsidR="00D1124D" w:rsidRPr="00FA63DC">
        <w:rPr>
          <w:rFonts w:ascii="Arial" w:eastAsiaTheme="minorHAnsi" w:hAnsi="Arial" w:cs="Arial"/>
          <w:color w:val="000000" w:themeColor="text1"/>
          <w:sz w:val="24"/>
          <w:szCs w:val="24"/>
          <w:lang w:eastAsia="en-US"/>
        </w:rPr>
        <w:t xml:space="preserve">has been </w:t>
      </w:r>
      <w:r w:rsidRPr="000A1739">
        <w:rPr>
          <w:rFonts w:ascii="Arial" w:eastAsiaTheme="minorHAnsi" w:hAnsi="Arial" w:cs="Arial"/>
          <w:color w:val="000000" w:themeColor="text1"/>
          <w:sz w:val="24"/>
          <w:szCs w:val="24"/>
          <w:lang w:eastAsia="en-US"/>
        </w:rPr>
        <w:t>extended to supporting every child in the care of friends or family</w:t>
      </w:r>
      <w:r w:rsidR="003B6E08" w:rsidRPr="000A1739">
        <w:rPr>
          <w:rFonts w:ascii="Arial" w:eastAsiaTheme="minorHAnsi" w:hAnsi="Arial" w:cs="Arial"/>
          <w:color w:val="000000" w:themeColor="text1"/>
          <w:sz w:val="24"/>
          <w:szCs w:val="24"/>
          <w:lang w:eastAsia="en-US"/>
        </w:rPr>
        <w:t>.</w:t>
      </w:r>
    </w:p>
    <w:p w14:paraId="3EB6EB28" w14:textId="77777777" w:rsidR="0099220C" w:rsidRPr="0099220C" w:rsidRDefault="0099220C" w:rsidP="0099220C">
      <w:pPr>
        <w:spacing w:after="0" w:line="240" w:lineRule="auto"/>
        <w:rPr>
          <w:rFonts w:ascii="Aptos" w:eastAsia="Times New Roman" w:hAnsi="Aptos" w:cs="Times New Roman"/>
          <w:color w:val="212121"/>
          <w:lang w:eastAsia="en-GB"/>
        </w:rPr>
      </w:pPr>
      <w:r w:rsidRPr="0099220C">
        <w:rPr>
          <w:rFonts w:ascii="Arial" w:eastAsia="Times New Roman" w:hAnsi="Arial" w:cs="Arial"/>
          <w:color w:val="212121"/>
          <w:sz w:val="24"/>
          <w:szCs w:val="24"/>
          <w:lang w:eastAsia="en-GB"/>
        </w:rPr>
        <w:br/>
        <w:t>We recognise that our school has a mandatory duty to report to the local authority when we become aware of, or suspect that, a child is subject to a private fostering arrangement. To aid our awareness we ensure that we establish parental responsibility for every child; we take steps to verify the relationship of the adults to the child when we register them. </w:t>
      </w:r>
    </w:p>
    <w:p w14:paraId="0A683EDE" w14:textId="77777777" w:rsidR="0099220C" w:rsidRPr="0099220C" w:rsidRDefault="0099220C" w:rsidP="0099220C">
      <w:pPr>
        <w:spacing w:after="0" w:line="240" w:lineRule="auto"/>
        <w:rPr>
          <w:rFonts w:ascii="Aptos" w:eastAsia="Times New Roman" w:hAnsi="Aptos" w:cs="Times New Roman"/>
          <w:color w:val="212121"/>
          <w:lang w:eastAsia="en-GB"/>
        </w:rPr>
      </w:pPr>
      <w:r w:rsidRPr="0099220C">
        <w:rPr>
          <w:rFonts w:ascii="Arial" w:eastAsia="Times New Roman" w:hAnsi="Arial" w:cs="Arial"/>
          <w:color w:val="212121"/>
          <w:sz w:val="24"/>
          <w:szCs w:val="24"/>
          <w:lang w:eastAsia="en-GB"/>
        </w:rPr>
        <w:t> </w:t>
      </w:r>
    </w:p>
    <w:p w14:paraId="5C407C40" w14:textId="77777777" w:rsidR="0099220C" w:rsidRPr="0099220C" w:rsidRDefault="0099220C" w:rsidP="0099220C">
      <w:pPr>
        <w:spacing w:after="0" w:line="240" w:lineRule="auto"/>
        <w:rPr>
          <w:rFonts w:ascii="Aptos" w:eastAsia="Times New Roman" w:hAnsi="Aptos" w:cs="Times New Roman"/>
          <w:color w:val="212121"/>
          <w:lang w:eastAsia="en-GB"/>
        </w:rPr>
      </w:pPr>
      <w:r w:rsidRPr="0099220C">
        <w:rPr>
          <w:rFonts w:ascii="Arial" w:eastAsia="Times New Roman" w:hAnsi="Arial" w:cs="Arial"/>
          <w:color w:val="212121"/>
          <w:sz w:val="24"/>
          <w:szCs w:val="24"/>
          <w:lang w:eastAsia="en-GB"/>
        </w:rPr>
        <w:t>A private fostering arrangement is one that is made privately (without the involvement of a local authority) for the care of a child under the age of 16 years (under 18, if disabled) by someone other than a parent or close relative, with the intention that it should last for 28 days or more</w:t>
      </w:r>
      <w:r w:rsidRPr="0099220C">
        <w:rPr>
          <w:rFonts w:ascii="Aptos" w:eastAsia="Times New Roman" w:hAnsi="Aptos" w:cs="Times New Roman"/>
          <w:color w:val="212121"/>
          <w:sz w:val="24"/>
          <w:szCs w:val="24"/>
          <w:lang w:eastAsia="en-GB"/>
        </w:rPr>
        <w:t>.</w:t>
      </w:r>
    </w:p>
    <w:p w14:paraId="20F915B6" w14:textId="77777777" w:rsidR="0099220C" w:rsidRPr="009451C1" w:rsidRDefault="0099220C" w:rsidP="00687985">
      <w:pPr>
        <w:autoSpaceDE w:val="0"/>
        <w:autoSpaceDN w:val="0"/>
        <w:adjustRightInd w:val="0"/>
        <w:spacing w:after="0"/>
        <w:jc w:val="both"/>
        <w:rPr>
          <w:rFonts w:ascii="Arial" w:eastAsiaTheme="minorHAnsi" w:hAnsi="Arial" w:cs="Arial"/>
          <w:b/>
          <w:bCs/>
          <w:color w:val="000000"/>
          <w:sz w:val="24"/>
          <w:szCs w:val="24"/>
          <w:lang w:eastAsia="en-US"/>
        </w:rPr>
      </w:pP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31161848" w:rsidR="00B86DF5"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220C127F" w14:textId="77777777" w:rsidR="000A1739" w:rsidRPr="009451C1" w:rsidRDefault="000A1739" w:rsidP="00B86DF5">
      <w:pPr>
        <w:autoSpaceDE w:val="0"/>
        <w:autoSpaceDN w:val="0"/>
        <w:adjustRightInd w:val="0"/>
        <w:spacing w:after="0"/>
        <w:jc w:val="both"/>
        <w:rPr>
          <w:rFonts w:ascii="Arial" w:eastAsiaTheme="minorHAnsi" w:hAnsi="Arial" w:cs="Arial"/>
          <w:color w:val="000000"/>
          <w:sz w:val="24"/>
          <w:szCs w:val="24"/>
          <w:lang w:eastAsia="en-US"/>
        </w:rPr>
      </w:pPr>
    </w:p>
    <w:p w14:paraId="0827B582" w14:textId="77777777"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2433FF5F" w14:textId="02717BED" w:rsidR="00367857"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7CAF5639" w14:textId="27389B99" w:rsidR="00EC73EB" w:rsidRPr="00A62F7F" w:rsidRDefault="00EC73EB" w:rsidP="00EC73EB">
      <w:pPr>
        <w:autoSpaceDE w:val="0"/>
        <w:autoSpaceDN w:val="0"/>
        <w:adjustRightInd w:val="0"/>
        <w:jc w:val="both"/>
        <w:rPr>
          <w:rFonts w:ascii="Arial" w:eastAsiaTheme="minorHAnsi" w:hAnsi="Arial" w:cs="Arial"/>
          <w:color w:val="000000"/>
          <w:sz w:val="24"/>
          <w:szCs w:val="24"/>
          <w:lang w:eastAsia="en-US"/>
        </w:rPr>
      </w:pPr>
      <w:r w:rsidRPr="00A62F7F">
        <w:rPr>
          <w:rFonts w:ascii="Arial" w:eastAsiaTheme="minorHAnsi" w:hAnsi="Arial" w:cs="Arial"/>
          <w:color w:val="000000"/>
          <w:sz w:val="24"/>
          <w:szCs w:val="24"/>
          <w:lang w:eastAsia="en-US"/>
        </w:rPr>
        <w:t xml:space="preserve">Even though it is not compulsory for a child to attend </w:t>
      </w:r>
      <w:r w:rsidR="005A4096" w:rsidRPr="00A62F7F">
        <w:rPr>
          <w:rFonts w:ascii="Arial" w:eastAsiaTheme="minorHAnsi" w:hAnsi="Arial" w:cs="Arial"/>
          <w:i/>
          <w:iCs/>
          <w:color w:val="000000" w:themeColor="text1"/>
          <w:sz w:val="24"/>
          <w:szCs w:val="24"/>
          <w:lang w:eastAsia="en-US"/>
        </w:rPr>
        <w:t>Cranberry Academy</w:t>
      </w:r>
      <w:r w:rsidRPr="00A62F7F">
        <w:rPr>
          <w:rFonts w:ascii="Arial" w:eastAsiaTheme="minorHAnsi" w:hAnsi="Arial" w:cs="Arial"/>
          <w:color w:val="000000" w:themeColor="text1"/>
          <w:sz w:val="24"/>
          <w:szCs w:val="24"/>
          <w:lang w:eastAsia="en-US"/>
        </w:rPr>
        <w:t xml:space="preserve"> </w:t>
      </w:r>
      <w:r w:rsidRPr="00A62F7F">
        <w:rPr>
          <w:rFonts w:ascii="Arial" w:eastAsiaTheme="minorHAnsi" w:hAnsi="Arial" w:cs="Arial"/>
          <w:color w:val="000000"/>
          <w:sz w:val="24"/>
          <w:szCs w:val="24"/>
          <w:lang w:eastAsia="en-US"/>
        </w:rPr>
        <w:t>at the very least, good attendance practice promotes good outcomes for children and can lead to the early identification of more serious concerns for a child.</w:t>
      </w:r>
    </w:p>
    <w:p w14:paraId="0E88F5CC" w14:textId="5142C480" w:rsidR="004B085C" w:rsidRPr="00EC73EB" w:rsidRDefault="00EC73EB" w:rsidP="00EC73EB">
      <w:pPr>
        <w:autoSpaceDE w:val="0"/>
        <w:autoSpaceDN w:val="0"/>
        <w:adjustRightInd w:val="0"/>
        <w:jc w:val="both"/>
        <w:rPr>
          <w:rFonts w:ascii="Arial" w:eastAsiaTheme="minorHAnsi" w:hAnsi="Arial" w:cs="Arial"/>
          <w:i/>
          <w:iCs/>
          <w:color w:val="FF0000"/>
          <w:sz w:val="24"/>
          <w:szCs w:val="24"/>
          <w:lang w:eastAsia="en-US"/>
        </w:rPr>
      </w:pPr>
      <w:r w:rsidRPr="00A62F7F">
        <w:rPr>
          <w:rFonts w:ascii="Arial" w:eastAsiaTheme="minorHAnsi" w:hAnsi="Arial" w:cs="Arial"/>
          <w:color w:val="000000"/>
          <w:sz w:val="24"/>
          <w:szCs w:val="24"/>
          <w:lang w:eastAsia="en-US"/>
        </w:rPr>
        <w:lastRenderedPageBreak/>
        <w:t xml:space="preserve">Our setting has an </w:t>
      </w:r>
      <w:r w:rsidRPr="00A62F7F">
        <w:rPr>
          <w:rFonts w:ascii="Arial" w:eastAsiaTheme="minorHAnsi" w:hAnsi="Arial" w:cs="Arial"/>
          <w:b/>
          <w:bCs/>
          <w:color w:val="000000"/>
          <w:sz w:val="24"/>
          <w:szCs w:val="24"/>
          <w:lang w:eastAsia="en-US"/>
        </w:rPr>
        <w:t>attendance policy </w:t>
      </w:r>
      <w:r w:rsidRPr="00A62F7F">
        <w:rPr>
          <w:rFonts w:ascii="Arial" w:eastAsiaTheme="minorHAnsi" w:hAnsi="Arial" w:cs="Arial"/>
          <w:color w:val="000000"/>
          <w:sz w:val="24"/>
          <w:szCs w:val="24"/>
          <w:lang w:eastAsia="en-US"/>
        </w:rPr>
        <w:t>that we share</w:t>
      </w:r>
      <w:r w:rsidRPr="00A62F7F">
        <w:rPr>
          <w:rFonts w:ascii="Arial" w:eastAsiaTheme="minorHAnsi" w:hAnsi="Arial" w:cs="Arial"/>
          <w:b/>
          <w:bCs/>
          <w:color w:val="000000"/>
          <w:sz w:val="24"/>
          <w:szCs w:val="24"/>
          <w:lang w:eastAsia="en-US"/>
        </w:rPr>
        <w:t> </w:t>
      </w:r>
      <w:r w:rsidRPr="00A62F7F">
        <w:rPr>
          <w:rFonts w:ascii="Arial" w:eastAsiaTheme="minorHAnsi" w:hAnsi="Arial" w:cs="Arial"/>
          <w:color w:val="000000"/>
          <w:sz w:val="24"/>
          <w:szCs w:val="24"/>
          <w:lang w:eastAsia="en-US"/>
        </w:rPr>
        <w:t>with parents and/or carers</w:t>
      </w:r>
      <w:r w:rsidR="00A62F7F" w:rsidRPr="00A62F7F">
        <w:rPr>
          <w:rFonts w:ascii="Arial" w:eastAsiaTheme="minorHAnsi" w:hAnsi="Arial" w:cs="Arial"/>
          <w:color w:val="000000"/>
          <w:sz w:val="24"/>
          <w:szCs w:val="24"/>
          <w:lang w:eastAsia="en-US"/>
        </w:rPr>
        <w:t xml:space="preserve"> via the school website</w:t>
      </w:r>
      <w:r w:rsidRPr="00A62F7F">
        <w:rPr>
          <w:rFonts w:ascii="Arial" w:eastAsiaTheme="minorHAnsi" w:hAnsi="Arial" w:cs="Arial"/>
          <w:color w:val="000000"/>
          <w:sz w:val="24"/>
          <w:szCs w:val="24"/>
          <w:lang w:eastAsia="en-US"/>
        </w:rPr>
        <w:t xml:space="preserve">. </w:t>
      </w:r>
    </w:p>
    <w:p w14:paraId="6FC66C39" w14:textId="70E0BD0D" w:rsidR="00DD762B" w:rsidRPr="00D1124D" w:rsidRDefault="00367857" w:rsidP="00721401">
      <w:pPr>
        <w:spacing w:after="0"/>
        <w:jc w:val="both"/>
        <w:rPr>
          <w:rFonts w:ascii="Arial" w:hAnsi="Arial" w:cs="Arial"/>
          <w:color w:val="00B050"/>
          <w:sz w:val="24"/>
          <w:szCs w:val="24"/>
        </w:rPr>
      </w:pPr>
      <w:r w:rsidRPr="00A62F7F">
        <w:rPr>
          <w:rFonts w:ascii="Arial" w:eastAsiaTheme="minorHAnsi" w:hAnsi="Arial" w:cs="Arial"/>
          <w:color w:val="000000" w:themeColor="text1"/>
          <w:sz w:val="24"/>
          <w:szCs w:val="24"/>
          <w:lang w:eastAsia="en-US"/>
        </w:rPr>
        <w:t xml:space="preserve">At </w:t>
      </w:r>
      <w:r w:rsidR="00A62F7F" w:rsidRPr="00A62F7F">
        <w:rPr>
          <w:rFonts w:ascii="Arial" w:eastAsia="Arial" w:hAnsi="Arial" w:cs="Arial"/>
          <w:i/>
          <w:color w:val="000000" w:themeColor="text1"/>
          <w:sz w:val="24"/>
          <w:szCs w:val="24"/>
        </w:rPr>
        <w:t>Cranberry Academy,</w:t>
      </w:r>
      <w:r w:rsidR="005B172A" w:rsidRPr="00A62F7F">
        <w:rPr>
          <w:rFonts w:ascii="Arial" w:eastAsia="Arial" w:hAnsi="Arial" w:cs="Arial"/>
          <w:color w:val="000000" w:themeColor="text1"/>
          <w:sz w:val="24"/>
          <w:szCs w:val="24"/>
        </w:rPr>
        <w:t xml:space="preserve">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neglect, which may include sexual abuse or exploitation and child criminal exploitation</w:t>
      </w:r>
      <w:r w:rsidR="00346272">
        <w:rPr>
          <w:rFonts w:ascii="Arial" w:hAnsi="Arial" w:cs="Arial"/>
          <w:sz w:val="24"/>
          <w:szCs w:val="23"/>
        </w:rPr>
        <w:t xml:space="preserve">, </w:t>
      </w:r>
      <w:r w:rsidR="00346272" w:rsidRPr="000A1739">
        <w:rPr>
          <w:rStyle w:val="ui-provider"/>
          <w:rFonts w:asciiTheme="minorHAnsi" w:hAnsiTheme="minorHAnsi" w:cstheme="minorHAnsi"/>
          <w:color w:val="000000" w:themeColor="text1"/>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346272" w:rsidRPr="00346272">
        <w:rPr>
          <w:rStyle w:val="ui-provider"/>
          <w:rFonts w:asciiTheme="minorHAnsi" w:hAnsiTheme="minorHAnsi" w:cstheme="minorHAnsi"/>
          <w:color w:val="00B050"/>
          <w:sz w:val="24"/>
          <w:szCs w:val="24"/>
        </w:rPr>
        <w:t>.</w:t>
      </w:r>
      <w:r w:rsidR="00DD762B" w:rsidRPr="00346272">
        <w:rPr>
          <w:rFonts w:ascii="Arial" w:hAnsi="Arial" w:cs="Arial"/>
          <w:color w:val="00B050"/>
          <w:sz w:val="24"/>
          <w:szCs w:val="23"/>
        </w:rPr>
        <w:t xml:space="preserve">  </w:t>
      </w:r>
      <w:r w:rsidR="00DD762B" w:rsidRPr="00E6753F">
        <w:rPr>
          <w:rFonts w:ascii="Arial" w:hAnsi="Arial" w:cs="Arial"/>
          <w:color w:val="000000" w:themeColor="text1"/>
          <w:sz w:val="24"/>
          <w:szCs w:val="23"/>
        </w:rPr>
        <w:t>We will refer to:</w:t>
      </w:r>
      <w:r w:rsidR="00DD762B" w:rsidRPr="00E6753F">
        <w:rPr>
          <w:rFonts w:ascii="Arial" w:hAnsi="Arial" w:cs="Arial"/>
          <w:color w:val="000000" w:themeColor="text1"/>
          <w:sz w:val="24"/>
          <w:szCs w:val="24"/>
        </w:rPr>
        <w:t xml:space="preserve"> </w:t>
      </w:r>
      <w:hyperlink r:id="rId34" w:history="1">
        <w:r w:rsidR="00DD762B" w:rsidRPr="00141962">
          <w:rPr>
            <w:rStyle w:val="Hyperlink"/>
            <w:rFonts w:ascii="Arial" w:hAnsi="Arial" w:cs="Arial"/>
            <w:color w:val="0F6FC6" w:themeColor="accent1"/>
            <w:sz w:val="24"/>
            <w:szCs w:val="24"/>
          </w:rPr>
          <w:t>Working together to improve school attendance - GOV.UK (www.gov.uk)</w:t>
        </w:r>
      </w:hyperlink>
      <w:r w:rsidR="00D1124D" w:rsidRPr="00141962">
        <w:rPr>
          <w:color w:val="0F6FC6" w:themeColor="accent1"/>
        </w:rPr>
        <w:t xml:space="preserve"> </w:t>
      </w:r>
      <w:r w:rsidR="00D1124D" w:rsidRPr="007849C6">
        <w:rPr>
          <w:rFonts w:asciiTheme="minorHAnsi" w:hAnsiTheme="minorHAnsi" w:cstheme="minorHAnsi"/>
          <w:color w:val="000000" w:themeColor="text1"/>
          <w:sz w:val="24"/>
          <w:szCs w:val="24"/>
        </w:rPr>
        <w:t>updated August 2024.</w:t>
      </w:r>
      <w:r w:rsidR="00D1124D" w:rsidRPr="007849C6">
        <w:rPr>
          <w:color w:val="000000" w:themeColor="text1"/>
        </w:rPr>
        <w:t xml:space="preserve"> </w:t>
      </w:r>
    </w:p>
    <w:p w14:paraId="79A25161" w14:textId="6318E6DB" w:rsidR="00721401" w:rsidRPr="00E6753F" w:rsidRDefault="00721401" w:rsidP="00721401">
      <w:pPr>
        <w:spacing w:after="0"/>
        <w:jc w:val="both"/>
        <w:rPr>
          <w:rFonts w:ascii="Arial" w:hAnsi="Arial" w:cs="Arial"/>
          <w:color w:val="0000FF"/>
          <w:sz w:val="24"/>
          <w:szCs w:val="24"/>
        </w:rPr>
      </w:pPr>
    </w:p>
    <w:p w14:paraId="58591BA1" w14:textId="77777777" w:rsidR="00A17F89"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t>
      </w:r>
    </w:p>
    <w:p w14:paraId="3F062023" w14:textId="77777777" w:rsidR="000A1739" w:rsidRDefault="000A1739" w:rsidP="00A17F89">
      <w:pPr>
        <w:autoSpaceDE w:val="0"/>
        <w:autoSpaceDN w:val="0"/>
        <w:adjustRightInd w:val="0"/>
        <w:spacing w:after="0"/>
        <w:jc w:val="both"/>
        <w:rPr>
          <w:rFonts w:ascii="Arial" w:eastAsiaTheme="minorHAnsi" w:hAnsi="Arial" w:cs="Arial"/>
          <w:color w:val="00B050"/>
          <w:sz w:val="24"/>
          <w:szCs w:val="24"/>
          <w:lang w:eastAsia="en-US"/>
        </w:rPr>
      </w:pPr>
    </w:p>
    <w:p w14:paraId="6D85E08D" w14:textId="442E4B28" w:rsidR="00A17F89" w:rsidRPr="000A1739" w:rsidRDefault="00A17F89" w:rsidP="00A17F89">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sidRPr="000A1739">
        <w:rPr>
          <w:rFonts w:ascii="Arial" w:eastAsiaTheme="minorHAnsi" w:hAnsi="Arial" w:cs="Arial"/>
          <w:color w:val="000000" w:themeColor="text1"/>
          <w:sz w:val="24"/>
          <w:szCs w:val="24"/>
          <w:lang w:eastAsia="en-US"/>
        </w:rPr>
        <w:t>D</w:t>
      </w:r>
      <w:r w:rsidRPr="000A1739">
        <w:rPr>
          <w:rFonts w:ascii="Arial" w:eastAsiaTheme="minorHAnsi" w:hAnsi="Arial" w:cs="Arial"/>
          <w:color w:val="000000" w:themeColor="text1"/>
          <w:sz w:val="24"/>
          <w:szCs w:val="24"/>
          <w:lang w:eastAsia="en-US"/>
        </w:rPr>
        <w:t xml:space="preserve">esignated </w:t>
      </w:r>
      <w:r w:rsidR="003B6E08" w:rsidRPr="000A1739">
        <w:rPr>
          <w:rFonts w:ascii="Arial" w:eastAsiaTheme="minorHAnsi" w:hAnsi="Arial" w:cs="Arial"/>
          <w:color w:val="000000" w:themeColor="text1"/>
          <w:sz w:val="24"/>
          <w:szCs w:val="24"/>
          <w:lang w:eastAsia="en-US"/>
        </w:rPr>
        <w:t>S</w:t>
      </w:r>
      <w:r w:rsidRPr="000A1739">
        <w:rPr>
          <w:rFonts w:ascii="Arial" w:eastAsiaTheme="minorHAnsi" w:hAnsi="Arial" w:cs="Arial"/>
          <w:color w:val="000000" w:themeColor="text1"/>
          <w:sz w:val="24"/>
          <w:szCs w:val="24"/>
          <w:lang w:eastAsia="en-US"/>
        </w:rPr>
        <w:t xml:space="preserve">afeguarding </w:t>
      </w:r>
      <w:r w:rsidR="003B6E08" w:rsidRPr="000A1739">
        <w:rPr>
          <w:rFonts w:ascii="Arial" w:eastAsiaTheme="minorHAnsi" w:hAnsi="Arial" w:cs="Arial"/>
          <w:color w:val="000000" w:themeColor="text1"/>
          <w:sz w:val="24"/>
          <w:szCs w:val="24"/>
          <w:lang w:eastAsia="en-US"/>
        </w:rPr>
        <w:t>L</w:t>
      </w:r>
      <w:r w:rsidRPr="000A1739">
        <w:rPr>
          <w:rFonts w:ascii="Arial" w:eastAsiaTheme="minorHAnsi" w:hAnsi="Arial" w:cs="Arial"/>
          <w:color w:val="000000" w:themeColor="text1"/>
          <w:sz w:val="24"/>
          <w:szCs w:val="24"/>
          <w:lang w:eastAsia="en-US"/>
        </w:rPr>
        <w:t xml:space="preserve">ead, seek advice from other agencies such as The Attendance and Children Out of School Team, </w:t>
      </w:r>
      <w:r w:rsidR="003B6E08" w:rsidRPr="000A1739">
        <w:rPr>
          <w:rFonts w:ascii="Arial" w:eastAsiaTheme="minorHAnsi" w:hAnsi="Arial" w:cs="Arial"/>
          <w:color w:val="000000" w:themeColor="text1"/>
          <w:sz w:val="24"/>
          <w:szCs w:val="24"/>
          <w:lang w:eastAsia="en-US"/>
        </w:rPr>
        <w:t xml:space="preserve">the </w:t>
      </w:r>
      <w:r w:rsidRPr="000A1739">
        <w:rPr>
          <w:rFonts w:ascii="Arial" w:eastAsiaTheme="minorHAnsi" w:hAnsi="Arial" w:cs="Arial"/>
          <w:color w:val="000000" w:themeColor="text1"/>
          <w:sz w:val="24"/>
          <w:szCs w:val="24"/>
          <w:lang w:eastAsia="en-US"/>
        </w:rPr>
        <w:t xml:space="preserve">police or ChECS,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Pr="009451C1">
        <w:rPr>
          <w:rFonts w:ascii="Arial" w:eastAsiaTheme="minorHAnsi" w:hAnsi="Arial" w:cs="Arial"/>
          <w:color w:val="000000"/>
          <w:sz w:val="24"/>
          <w:szCs w:val="24"/>
          <w:lang w:eastAsia="en-US"/>
        </w:rPr>
        <w:t xml:space="preserve"> using the </w:t>
      </w:r>
      <w:hyperlink r:id="rId35" w:history="1">
        <w:r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Pr="009451C1">
        <w:rPr>
          <w:rFonts w:ascii="Arial" w:eastAsiaTheme="minorHAnsi" w:hAnsi="Arial" w:cs="Arial"/>
          <w:color w:val="000000"/>
          <w:sz w:val="24"/>
          <w:szCs w:val="24"/>
          <w:lang w:eastAsia="en-US"/>
        </w:rPr>
        <w:t xml:space="preserve"> </w:t>
      </w:r>
      <w:r w:rsidR="00A81906" w:rsidRPr="009451C1">
        <w:rPr>
          <w:rFonts w:ascii="Arial" w:eastAsiaTheme="minorHAnsi" w:hAnsi="Arial" w:cs="Arial"/>
          <w:color w:val="000000"/>
          <w:sz w:val="24"/>
          <w:szCs w:val="24"/>
          <w:lang w:eastAsia="en-US"/>
        </w:rPr>
        <w:t>so that they can be followed up on</w:t>
      </w:r>
      <w:r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b/>
          <w:bCs/>
          <w:color w:val="000000" w:themeColor="text1"/>
          <w:sz w:val="24"/>
          <w:szCs w:val="24"/>
        </w:rPr>
        <w:t>Remote education</w:t>
      </w:r>
      <w:r w:rsidRPr="000A1739">
        <w:rPr>
          <w:rStyle w:val="ui-provider"/>
          <w:rFonts w:asciiTheme="minorHAnsi" w:hAnsiTheme="minorHAnsi" w:cstheme="minorHAnsi"/>
          <w:color w:val="000000" w:themeColor="text1"/>
          <w:sz w:val="24"/>
          <w:szCs w:val="24"/>
        </w:rPr>
        <w:t xml:space="preserve"> </w:t>
      </w:r>
    </w:p>
    <w:p w14:paraId="6F212E62"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We are aware that some children may require a short period of remote education.</w:t>
      </w:r>
    </w:p>
    <w:p w14:paraId="6662A054" w14:textId="19032166"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sidRPr="000A1739">
        <w:rPr>
          <w:rStyle w:val="ui-provider"/>
          <w:rFonts w:asciiTheme="minorHAnsi" w:hAnsiTheme="minorHAnsi" w:cstheme="minorHAnsi"/>
          <w:color w:val="000000" w:themeColor="text1"/>
          <w:sz w:val="24"/>
          <w:szCs w:val="24"/>
        </w:rPr>
        <w:t>We follow the government guidance</w:t>
      </w:r>
      <w:r>
        <w:rPr>
          <w:rStyle w:val="ui-provider"/>
          <w:rFonts w:asciiTheme="minorHAnsi" w:hAnsiTheme="minorHAnsi" w:cstheme="minorHAnsi"/>
          <w:color w:val="00B050"/>
          <w:sz w:val="24"/>
          <w:szCs w:val="24"/>
        </w:rPr>
        <w:t>.</w:t>
      </w:r>
      <w:r w:rsidRPr="002123D8">
        <w:t xml:space="preserve"> </w:t>
      </w:r>
      <w:bookmarkStart w:id="1" w:name="_Hlk174013769"/>
      <w:r w:rsidR="00190915">
        <w:fldChar w:fldCharType="begin"/>
      </w:r>
      <w:r w:rsidR="00190915">
        <w:instrText>HYPERLINK "https://www.gov.uk/guidance/safeguarding-and-remote-education"</w:instrText>
      </w:r>
      <w:r w:rsidR="00190915">
        <w:fldChar w:fldCharType="separate"/>
      </w:r>
      <w:r w:rsidR="00AE7BAD" w:rsidRPr="00A713ED">
        <w:rPr>
          <w:rStyle w:val="Hyperlink"/>
          <w:rFonts w:asciiTheme="minorHAnsi" w:hAnsiTheme="minorHAnsi" w:cstheme="minorHAnsi"/>
          <w:sz w:val="24"/>
          <w:szCs w:val="24"/>
        </w:rPr>
        <w:t>https://www.gov.uk/guidance/safeguarding-and-remote-education</w:t>
      </w:r>
      <w:r w:rsidR="00190915">
        <w:rPr>
          <w:rStyle w:val="Hyperlink"/>
          <w:rFonts w:asciiTheme="minorHAnsi" w:hAnsiTheme="minorHAnsi" w:cstheme="minorHAnsi"/>
          <w:sz w:val="24"/>
          <w:szCs w:val="24"/>
        </w:rPr>
        <w:fldChar w:fldCharType="end"/>
      </w:r>
    </w:p>
    <w:bookmarkEnd w:id="1"/>
    <w:p w14:paraId="5A8DD426" w14:textId="278C0D75"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305167E1" w14:textId="77777777" w:rsidR="00AE7BAD" w:rsidRPr="000A1739" w:rsidRDefault="00AE7BAD"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143E0DC4" w14:textId="55A396DB" w:rsidR="002123D8"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 xml:space="preserve">It is especially important for parents and carers to be aware of what their children are being asked to do online, including the sites they will be asked to access and be clear </w:t>
      </w:r>
      <w:r w:rsidRPr="000A1739">
        <w:rPr>
          <w:rStyle w:val="ui-provider"/>
          <w:rFonts w:asciiTheme="minorHAnsi" w:hAnsiTheme="minorHAnsi" w:cstheme="minorHAnsi"/>
          <w:color w:val="000000" w:themeColor="text1"/>
          <w:sz w:val="24"/>
          <w:szCs w:val="24"/>
        </w:rPr>
        <w:lastRenderedPageBreak/>
        <w:t>who from the school or college (if anyone) their child is going to be interacting with online</w:t>
      </w:r>
    </w:p>
    <w:p w14:paraId="7AF10A5A" w14:textId="77777777" w:rsidR="000962F9" w:rsidRPr="00141962" w:rsidRDefault="000962F9"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439173EE" w14:textId="0A42977D" w:rsidR="000962F9" w:rsidRPr="00141962" w:rsidRDefault="000962F9" w:rsidP="000962F9">
      <w:pPr>
        <w:autoSpaceDE w:val="0"/>
        <w:autoSpaceDN w:val="0"/>
        <w:adjustRightInd w:val="0"/>
        <w:spacing w:after="0"/>
        <w:jc w:val="both"/>
        <w:rPr>
          <w:rFonts w:asciiTheme="minorHAnsi" w:hAnsiTheme="minorHAnsi" w:cstheme="minorHAnsi"/>
          <w:b/>
          <w:bCs/>
          <w:color w:val="000000" w:themeColor="text1"/>
        </w:rPr>
      </w:pPr>
      <w:r w:rsidRPr="00141962">
        <w:rPr>
          <w:rStyle w:val="ui-provider"/>
          <w:rFonts w:asciiTheme="minorHAnsi" w:hAnsiTheme="minorHAnsi" w:cstheme="minorHAnsi"/>
          <w:b/>
          <w:bCs/>
          <w:color w:val="000000" w:themeColor="text1"/>
          <w:sz w:val="24"/>
          <w:szCs w:val="24"/>
        </w:rPr>
        <w:t xml:space="preserve">Alternative Provision </w:t>
      </w:r>
    </w:p>
    <w:p w14:paraId="66E30C0D" w14:textId="000BCEF9" w:rsidR="00FD74A2" w:rsidRPr="00141962" w:rsidRDefault="00FD74A2" w:rsidP="000962F9">
      <w:pPr>
        <w:autoSpaceDE w:val="0"/>
        <w:autoSpaceDN w:val="0"/>
        <w:adjustRightInd w:val="0"/>
        <w:spacing w:after="0"/>
        <w:jc w:val="both"/>
        <w:rPr>
          <w:rFonts w:asciiTheme="minorHAnsi" w:hAnsiTheme="minorHAnsi" w:cstheme="minorHAnsi"/>
          <w:color w:val="000000" w:themeColor="text1"/>
          <w:sz w:val="24"/>
          <w:szCs w:val="24"/>
        </w:rPr>
      </w:pPr>
      <w:r w:rsidRPr="00141962">
        <w:rPr>
          <w:rFonts w:asciiTheme="minorHAnsi" w:hAnsiTheme="minorHAnsi" w:cstheme="minorHAnsi"/>
          <w:color w:val="000000" w:themeColor="text1"/>
          <w:sz w:val="24"/>
          <w:szCs w:val="24"/>
        </w:rPr>
        <w:t xml:space="preserve">If our </w:t>
      </w:r>
      <w:r w:rsidR="000962F9" w:rsidRPr="00141962">
        <w:rPr>
          <w:rFonts w:asciiTheme="minorHAnsi" w:hAnsiTheme="minorHAnsi" w:cstheme="minorHAnsi"/>
          <w:color w:val="000000" w:themeColor="text1"/>
          <w:sz w:val="24"/>
          <w:szCs w:val="24"/>
        </w:rPr>
        <w:t>pupils</w:t>
      </w:r>
      <w:r w:rsidRPr="00141962">
        <w:rPr>
          <w:rFonts w:asciiTheme="minorHAnsi" w:hAnsiTheme="minorHAnsi" w:cstheme="minorHAnsi"/>
          <w:color w:val="000000" w:themeColor="text1"/>
          <w:sz w:val="24"/>
          <w:szCs w:val="24"/>
        </w:rPr>
        <w:t xml:space="preserve"> are accessing an a</w:t>
      </w:r>
      <w:r w:rsidR="000962F9" w:rsidRPr="00141962">
        <w:rPr>
          <w:rFonts w:asciiTheme="minorHAnsi" w:hAnsiTheme="minorHAnsi" w:cstheme="minorHAnsi"/>
          <w:color w:val="000000" w:themeColor="text1"/>
          <w:sz w:val="24"/>
          <w:szCs w:val="24"/>
        </w:rPr>
        <w:t xml:space="preserve">lternative </w:t>
      </w:r>
      <w:r w:rsidRPr="00141962">
        <w:rPr>
          <w:rFonts w:asciiTheme="minorHAnsi" w:hAnsiTheme="minorHAnsi" w:cstheme="minorHAnsi"/>
          <w:color w:val="000000" w:themeColor="text1"/>
          <w:sz w:val="24"/>
          <w:szCs w:val="24"/>
        </w:rPr>
        <w:t>p</w:t>
      </w:r>
      <w:r w:rsidR="000962F9" w:rsidRPr="00141962">
        <w:rPr>
          <w:rFonts w:asciiTheme="minorHAnsi" w:hAnsiTheme="minorHAnsi" w:cstheme="minorHAnsi"/>
          <w:color w:val="000000" w:themeColor="text1"/>
          <w:sz w:val="24"/>
          <w:szCs w:val="24"/>
        </w:rPr>
        <w:t>rovision</w:t>
      </w:r>
      <w:r w:rsidR="003543A3" w:rsidRPr="00141962">
        <w:rPr>
          <w:rFonts w:asciiTheme="minorHAnsi" w:hAnsiTheme="minorHAnsi" w:cstheme="minorHAnsi"/>
          <w:color w:val="000000" w:themeColor="text1"/>
          <w:sz w:val="24"/>
          <w:szCs w:val="24"/>
        </w:rPr>
        <w:t>,</w:t>
      </w:r>
      <w:r w:rsidR="000962F9" w:rsidRPr="00141962">
        <w:rPr>
          <w:rFonts w:asciiTheme="minorHAnsi" w:hAnsiTheme="minorHAnsi" w:cstheme="minorHAnsi"/>
          <w:color w:val="000000" w:themeColor="text1"/>
          <w:sz w:val="24"/>
          <w:szCs w:val="24"/>
        </w:rPr>
        <w:t xml:space="preserve"> we:</w:t>
      </w:r>
    </w:p>
    <w:p w14:paraId="00BF4D66" w14:textId="77777777" w:rsidR="00FD74A2" w:rsidRPr="00141962" w:rsidRDefault="000962F9" w:rsidP="000962F9">
      <w:pPr>
        <w:autoSpaceDE w:val="0"/>
        <w:autoSpaceDN w:val="0"/>
        <w:adjustRightInd w:val="0"/>
        <w:spacing w:after="0"/>
        <w:jc w:val="both"/>
        <w:rPr>
          <w:rFonts w:asciiTheme="minorHAnsi" w:hAnsiTheme="minorHAnsi" w:cstheme="minorHAnsi"/>
          <w:color w:val="000000" w:themeColor="text1"/>
          <w:sz w:val="24"/>
          <w:szCs w:val="24"/>
        </w:rPr>
      </w:pPr>
      <w:r w:rsidRPr="00141962">
        <w:rPr>
          <w:rFonts w:asciiTheme="minorHAnsi" w:hAnsiTheme="minorHAnsi" w:cstheme="minorHAnsi"/>
          <w:color w:val="000000" w:themeColor="text1"/>
          <w:sz w:val="24"/>
          <w:szCs w:val="24"/>
        </w:rPr>
        <w:t xml:space="preserve"> • gain written confirmation from the alternative provider that appropriate staff safeguarding checks have been carried out, as well as written information about any arrangements that may put the child at risk </w:t>
      </w:r>
    </w:p>
    <w:p w14:paraId="60477982" w14:textId="77777777" w:rsidR="00FD74A2" w:rsidRPr="00141962" w:rsidRDefault="000962F9" w:rsidP="000962F9">
      <w:pPr>
        <w:autoSpaceDE w:val="0"/>
        <w:autoSpaceDN w:val="0"/>
        <w:adjustRightInd w:val="0"/>
        <w:spacing w:after="0"/>
        <w:jc w:val="both"/>
        <w:rPr>
          <w:rFonts w:asciiTheme="minorHAnsi" w:hAnsiTheme="minorHAnsi" w:cstheme="minorHAnsi"/>
          <w:color w:val="000000" w:themeColor="text1"/>
          <w:sz w:val="24"/>
          <w:szCs w:val="24"/>
        </w:rPr>
      </w:pPr>
      <w:r w:rsidRPr="00141962">
        <w:rPr>
          <w:rFonts w:asciiTheme="minorHAnsi" w:hAnsiTheme="minorHAnsi" w:cstheme="minorHAnsi"/>
          <w:color w:val="000000" w:themeColor="text1"/>
          <w:sz w:val="24"/>
          <w:szCs w:val="24"/>
        </w:rPr>
        <w:t xml:space="preserve">• have records of the address of the alternative provider and any subcontracted provision or satellite sites the child may attend </w:t>
      </w:r>
    </w:p>
    <w:p w14:paraId="6F206E80" w14:textId="77777777" w:rsidR="00FD74A2" w:rsidRPr="00141962" w:rsidRDefault="000962F9" w:rsidP="000962F9">
      <w:pPr>
        <w:autoSpaceDE w:val="0"/>
        <w:autoSpaceDN w:val="0"/>
        <w:adjustRightInd w:val="0"/>
        <w:spacing w:after="0"/>
        <w:jc w:val="both"/>
        <w:rPr>
          <w:rFonts w:asciiTheme="minorHAnsi" w:hAnsiTheme="minorHAnsi" w:cstheme="minorHAnsi"/>
          <w:color w:val="000000" w:themeColor="text1"/>
          <w:sz w:val="24"/>
          <w:szCs w:val="24"/>
        </w:rPr>
      </w:pPr>
      <w:r w:rsidRPr="00141962">
        <w:rPr>
          <w:rFonts w:asciiTheme="minorHAnsi" w:hAnsiTheme="minorHAnsi" w:cstheme="minorHAnsi"/>
          <w:color w:val="000000" w:themeColor="text1"/>
          <w:sz w:val="24"/>
          <w:szCs w:val="24"/>
        </w:rPr>
        <w:t>• regularly review any alternative provision placements to make sure the placement continues to be safe and meets the child’s needs.</w:t>
      </w:r>
    </w:p>
    <w:p w14:paraId="7E92B391" w14:textId="77777777" w:rsidR="00FD74A2" w:rsidRPr="00141962" w:rsidRDefault="00FD74A2" w:rsidP="000962F9">
      <w:pPr>
        <w:autoSpaceDE w:val="0"/>
        <w:autoSpaceDN w:val="0"/>
        <w:adjustRightInd w:val="0"/>
        <w:spacing w:after="0"/>
        <w:jc w:val="both"/>
        <w:rPr>
          <w:rFonts w:asciiTheme="minorHAnsi" w:hAnsiTheme="minorHAnsi" w:cstheme="minorHAnsi"/>
          <w:color w:val="000000" w:themeColor="text1"/>
          <w:sz w:val="24"/>
          <w:szCs w:val="24"/>
        </w:rPr>
      </w:pPr>
    </w:p>
    <w:p w14:paraId="3E193CD7" w14:textId="471F27B3" w:rsidR="000962F9" w:rsidRPr="00141962" w:rsidRDefault="000962F9" w:rsidP="000962F9">
      <w:pPr>
        <w:autoSpaceDE w:val="0"/>
        <w:autoSpaceDN w:val="0"/>
        <w:adjustRightInd w:val="0"/>
        <w:spacing w:after="0"/>
        <w:jc w:val="both"/>
        <w:rPr>
          <w:rFonts w:asciiTheme="minorHAnsi" w:hAnsiTheme="minorHAnsi" w:cstheme="minorHAnsi"/>
          <w:color w:val="000000" w:themeColor="text1"/>
          <w:sz w:val="24"/>
          <w:szCs w:val="24"/>
        </w:rPr>
      </w:pPr>
      <w:r w:rsidRPr="00141962">
        <w:rPr>
          <w:rFonts w:asciiTheme="minorHAnsi" w:hAnsiTheme="minorHAnsi" w:cstheme="minorHAnsi"/>
          <w:color w:val="000000" w:themeColor="text1"/>
          <w:sz w:val="24"/>
          <w:szCs w:val="24"/>
        </w:rPr>
        <w:t xml:space="preserve">If safeguarding concerns occur, </w:t>
      </w:r>
      <w:r w:rsidR="00FD74A2" w:rsidRPr="00141962">
        <w:rPr>
          <w:rFonts w:asciiTheme="minorHAnsi" w:hAnsiTheme="minorHAnsi" w:cstheme="minorHAnsi"/>
          <w:color w:val="000000" w:themeColor="text1"/>
          <w:sz w:val="24"/>
          <w:szCs w:val="24"/>
        </w:rPr>
        <w:t xml:space="preserve">we are mindful that </w:t>
      </w:r>
      <w:r w:rsidRPr="00141962">
        <w:rPr>
          <w:rFonts w:asciiTheme="minorHAnsi" w:hAnsiTheme="minorHAnsi" w:cstheme="minorHAnsi"/>
          <w:color w:val="000000" w:themeColor="text1"/>
          <w:sz w:val="24"/>
          <w:szCs w:val="24"/>
        </w:rPr>
        <w:t>the placement should be immediately reviewed and ended if necessary.</w:t>
      </w:r>
    </w:p>
    <w:p w14:paraId="6D0E9767" w14:textId="310D68B6" w:rsidR="00346272" w:rsidRDefault="000962F9" w:rsidP="001E0EE1">
      <w:pPr>
        <w:autoSpaceDE w:val="0"/>
        <w:autoSpaceDN w:val="0"/>
        <w:adjustRightInd w:val="0"/>
        <w:spacing w:after="0"/>
        <w:jc w:val="both"/>
        <w:rPr>
          <w:rFonts w:ascii="Arial" w:eastAsiaTheme="minorHAnsi" w:hAnsi="Arial" w:cs="Arial"/>
          <w:color w:val="000000"/>
          <w:sz w:val="24"/>
          <w:szCs w:val="24"/>
          <w:lang w:eastAsia="en-US"/>
        </w:rPr>
      </w:pPr>
      <w:r w:rsidRPr="000962F9">
        <w:rPr>
          <w:rFonts w:asciiTheme="minorHAnsi" w:hAnsiTheme="minorHAnsi" w:cstheme="minorHAnsi"/>
          <w:color w:val="000000" w:themeColor="text1"/>
          <w:sz w:val="24"/>
          <w:szCs w:val="24"/>
        </w:rPr>
        <w:t> </w:t>
      </w:r>
    </w:p>
    <w:p w14:paraId="6417F338" w14:textId="1CBFEB72" w:rsidR="00D30244" w:rsidRPr="009451C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082BAE78"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23D3D08A" w14:textId="220F64D1" w:rsidR="001551F2" w:rsidRPr="001551F2" w:rsidRDefault="001551F2" w:rsidP="00A33EBC">
      <w:pPr>
        <w:autoSpaceDE w:val="0"/>
        <w:autoSpaceDN w:val="0"/>
        <w:adjustRightInd w:val="0"/>
        <w:spacing w:after="0"/>
        <w:jc w:val="both"/>
        <w:rPr>
          <w:rFonts w:ascii="Arial" w:eastAsiaTheme="minorHAnsi" w:hAnsi="Arial" w:cs="Arial"/>
          <w:color w:val="FF0000"/>
          <w:sz w:val="24"/>
          <w:szCs w:val="24"/>
          <w:lang w:eastAsia="en-US"/>
        </w:rPr>
      </w:pPr>
      <w:r w:rsidRPr="000A1739">
        <w:rPr>
          <w:rFonts w:ascii="Arial" w:eastAsiaTheme="minorHAnsi" w:hAnsi="Arial" w:cs="Arial"/>
          <w:color w:val="000000" w:themeColor="text1"/>
          <w:sz w:val="24"/>
          <w:szCs w:val="24"/>
          <w:lang w:eastAsia="en-US"/>
        </w:rPr>
        <w:t>In our school</w:t>
      </w:r>
      <w:r w:rsidR="00636BFD">
        <w:rPr>
          <w:rFonts w:ascii="Arial" w:eastAsiaTheme="minorHAnsi" w:hAnsi="Arial" w:cs="Arial"/>
          <w:color w:val="000000" w:themeColor="text1"/>
          <w:sz w:val="24"/>
          <w:szCs w:val="24"/>
          <w:lang w:eastAsia="en-US"/>
        </w:rPr>
        <w:t>,</w:t>
      </w:r>
      <w:r w:rsidRPr="000A1739">
        <w:rPr>
          <w:rFonts w:ascii="Arial" w:eastAsiaTheme="minorHAnsi" w:hAnsi="Arial" w:cs="Arial"/>
          <w:color w:val="000000" w:themeColor="text1"/>
          <w:sz w:val="24"/>
          <w:szCs w:val="24"/>
          <w:lang w:eastAsia="en-US"/>
        </w:rPr>
        <w:t xml:space="preserve"> we have a senior mental health lead and mental health first aiders who can be a point of contact and support within school. They can seek additional advice </w:t>
      </w:r>
      <w:r w:rsidRPr="000A1739">
        <w:rPr>
          <w:rFonts w:ascii="Arial" w:eastAsiaTheme="minorHAnsi" w:hAnsi="Arial" w:cs="Arial"/>
          <w:color w:val="000000" w:themeColor="text1"/>
          <w:sz w:val="24"/>
          <w:szCs w:val="24"/>
          <w:lang w:eastAsia="en-US"/>
        </w:rPr>
        <w:lastRenderedPageBreak/>
        <w:t>and support from the Local Authority Well-being for Education Lead and the Mental Health Support Team (MHST)</w:t>
      </w:r>
      <w:r w:rsidR="00D81CCD">
        <w:rPr>
          <w:rFonts w:ascii="Arial" w:eastAsiaTheme="minorHAnsi" w:hAnsi="Arial" w:cs="Arial"/>
          <w:color w:val="000000" w:themeColor="text1"/>
          <w:sz w:val="24"/>
          <w:szCs w:val="24"/>
          <w:lang w:eastAsia="en-US"/>
        </w:rPr>
        <w:t>.</w:t>
      </w:r>
    </w:p>
    <w:p w14:paraId="202095F6" w14:textId="77777777" w:rsidR="001551F2" w:rsidRDefault="001551F2" w:rsidP="00A33EBC">
      <w:pPr>
        <w:autoSpaceDE w:val="0"/>
        <w:autoSpaceDN w:val="0"/>
        <w:adjustRightInd w:val="0"/>
        <w:spacing w:after="0"/>
        <w:jc w:val="both"/>
        <w:rPr>
          <w:rFonts w:ascii="Arial" w:eastAsiaTheme="minorHAnsi" w:hAnsi="Arial" w:cs="Arial"/>
          <w:sz w:val="24"/>
          <w:szCs w:val="24"/>
          <w:lang w:eastAsia="en-US"/>
        </w:rPr>
      </w:pPr>
    </w:p>
    <w:p w14:paraId="1DC6F281" w14:textId="227D181A" w:rsidR="001E0EE1" w:rsidRDefault="0093354B" w:rsidP="00A33EBC">
      <w:pPr>
        <w:autoSpaceDE w:val="0"/>
        <w:autoSpaceDN w:val="0"/>
        <w:adjustRightInd w:val="0"/>
        <w:spacing w:after="0"/>
        <w:jc w:val="both"/>
        <w:rPr>
          <w:rFonts w:ascii="Arial" w:eastAsia="Arial" w:hAnsi="Arial" w:cs="Arial"/>
          <w:i/>
          <w:color w:val="FF0000"/>
          <w:sz w:val="24"/>
          <w:szCs w:val="24"/>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r w:rsidR="00D30244" w:rsidRPr="009451C1">
        <w:rPr>
          <w:rFonts w:ascii="Arial" w:eastAsiaTheme="minorHAnsi" w:hAnsi="Arial" w:cs="Arial"/>
          <w:color w:val="7030A0"/>
          <w:sz w:val="24"/>
          <w:szCs w:val="24"/>
          <w:lang w:eastAsia="en-US"/>
        </w:rPr>
        <w:t xml:space="preserve">. </w:t>
      </w:r>
      <w:r w:rsidR="00E56769" w:rsidRPr="00913283">
        <w:rPr>
          <w:rFonts w:ascii="Arial" w:eastAsia="Arial" w:hAnsi="Arial" w:cs="Arial"/>
          <w:iCs/>
          <w:color w:val="000000" w:themeColor="text1"/>
          <w:sz w:val="24"/>
          <w:szCs w:val="24"/>
        </w:rPr>
        <w:t>Details of these can be found in our Emotionally Healthy School Policy.</w:t>
      </w:r>
      <w:r w:rsidR="001E0EE1" w:rsidRPr="00913283">
        <w:rPr>
          <w:rFonts w:ascii="Arial" w:eastAsiaTheme="minorHAnsi" w:hAnsi="Arial" w:cs="Arial"/>
          <w:iCs/>
          <w:color w:val="7030A0"/>
          <w:sz w:val="24"/>
          <w:szCs w:val="24"/>
          <w:lang w:eastAsia="en-US"/>
        </w:rPr>
        <w:t xml:space="preserve"> </w:t>
      </w:r>
    </w:p>
    <w:p w14:paraId="79E8724F" w14:textId="1D2D99B6" w:rsidR="001B48BB" w:rsidRDefault="001B48BB" w:rsidP="00A33EBC">
      <w:pPr>
        <w:autoSpaceDE w:val="0"/>
        <w:autoSpaceDN w:val="0"/>
        <w:adjustRightInd w:val="0"/>
        <w:spacing w:after="0"/>
        <w:jc w:val="both"/>
        <w:rPr>
          <w:rFonts w:ascii="Arial" w:eastAsia="Arial" w:hAnsi="Arial" w:cs="Arial"/>
          <w:i/>
          <w:color w:val="FF0000"/>
          <w:sz w:val="24"/>
          <w:szCs w:val="24"/>
        </w:rPr>
      </w:pPr>
    </w:p>
    <w:p w14:paraId="0A974DA4" w14:textId="77777777" w:rsidR="003F18A6" w:rsidRDefault="003F18A6" w:rsidP="00A33EBC">
      <w:pPr>
        <w:autoSpaceDE w:val="0"/>
        <w:autoSpaceDN w:val="0"/>
        <w:adjustRightInd w:val="0"/>
        <w:spacing w:after="0"/>
        <w:jc w:val="both"/>
        <w:rPr>
          <w:rFonts w:ascii="Arial" w:eastAsia="Arial" w:hAnsi="Arial" w:cs="Arial"/>
          <w:i/>
          <w:color w:val="FF0000"/>
          <w:sz w:val="24"/>
          <w:szCs w:val="24"/>
        </w:rPr>
      </w:pPr>
    </w:p>
    <w:p w14:paraId="78D09EDB" w14:textId="77777777" w:rsidR="003F18A6" w:rsidRPr="009451C1" w:rsidRDefault="003F18A6" w:rsidP="00A33EBC">
      <w:pPr>
        <w:autoSpaceDE w:val="0"/>
        <w:autoSpaceDN w:val="0"/>
        <w:adjustRightInd w:val="0"/>
        <w:spacing w:after="0"/>
        <w:jc w:val="both"/>
        <w:rPr>
          <w:rFonts w:ascii="Arial" w:eastAsia="Arial" w:hAnsi="Arial" w:cs="Arial"/>
          <w:i/>
          <w:color w:val="FF0000"/>
          <w:sz w:val="24"/>
          <w:szCs w:val="24"/>
        </w:rPr>
      </w:pPr>
    </w:p>
    <w:p w14:paraId="43AF6829" w14:textId="042134DF" w:rsidR="001E0EE1" w:rsidRPr="00636553" w:rsidRDefault="001A5DF8" w:rsidP="00EA7CD8">
      <w:pPr>
        <w:pStyle w:val="ListParagraph"/>
        <w:numPr>
          <w:ilvl w:val="0"/>
          <w:numId w:val="36"/>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t xml:space="preserve"> </w:t>
      </w:r>
      <w:r w:rsidR="0010047A" w:rsidRPr="00636553">
        <w:rPr>
          <w:rFonts w:ascii="Arial" w:eastAsiaTheme="minorHAnsi" w:hAnsi="Arial" w:cs="Arial"/>
          <w:b/>
          <w:bCs/>
          <w:sz w:val="24"/>
          <w:szCs w:val="24"/>
          <w:lang w:eastAsia="en-US"/>
        </w:rPr>
        <w:t xml:space="preserve">Educational Outcomes </w:t>
      </w: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12970A6F" w14:textId="77777777" w:rsidR="000A1739" w:rsidRDefault="000A1739" w:rsidP="00636553">
      <w:pPr>
        <w:autoSpaceDE w:val="0"/>
        <w:autoSpaceDN w:val="0"/>
        <w:adjustRightInd w:val="0"/>
        <w:spacing w:after="0" w:line="240" w:lineRule="auto"/>
        <w:jc w:val="both"/>
        <w:rPr>
          <w:rFonts w:ascii="Arial" w:eastAsiaTheme="minorHAnsi" w:hAnsi="Arial" w:cs="Arial"/>
          <w:b/>
          <w:bCs/>
          <w:sz w:val="24"/>
          <w:szCs w:val="24"/>
          <w:lang w:eastAsia="en-US"/>
        </w:rPr>
      </w:pPr>
    </w:p>
    <w:p w14:paraId="3F5280A3" w14:textId="0CBB902F"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30E0E8DF" w:rsidR="000926B7" w:rsidRPr="00636553"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636553">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636553" w:rsidRDefault="00B36DBF" w:rsidP="00636553">
      <w:pPr>
        <w:autoSpaceDE w:val="0"/>
        <w:autoSpaceDN w:val="0"/>
        <w:adjustRightInd w:val="0"/>
        <w:spacing w:after="0"/>
        <w:jc w:val="both"/>
        <w:rPr>
          <w:rFonts w:ascii="Arial" w:hAnsi="Arial" w:cs="Arial"/>
          <w:color w:val="0000FF"/>
          <w:sz w:val="24"/>
          <w:szCs w:val="24"/>
        </w:rPr>
      </w:pPr>
      <w:hyperlink r:id="rId36" w:history="1">
        <w:r w:rsidRPr="00636553">
          <w:rPr>
            <w:rStyle w:val="Hyperlink"/>
            <w:rFonts w:ascii="Arial" w:hAnsi="Arial" w:cs="Arial"/>
            <w:sz w:val="24"/>
            <w:szCs w:val="24"/>
          </w:rPr>
          <w:t>CE SCP Multi-Agency Toolkit</w:t>
        </w:r>
      </w:hyperlink>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4F2B66BC" w:rsidR="005A0E28" w:rsidRPr="000A1739" w:rsidRDefault="00A45ED0" w:rsidP="00EB36B0">
      <w:pPr>
        <w:autoSpaceDE w:val="0"/>
        <w:autoSpaceDN w:val="0"/>
        <w:adjustRightInd w:val="0"/>
        <w:jc w:val="both"/>
        <w:rPr>
          <w:rFonts w:ascii="Arial" w:eastAsia="Arial" w:hAnsi="Arial" w:cs="Arial"/>
          <w:color w:val="000000" w:themeColor="text1"/>
          <w:sz w:val="24"/>
          <w:szCs w:val="24"/>
        </w:rPr>
      </w:pPr>
      <w:r w:rsidRPr="000A1739">
        <w:rPr>
          <w:rFonts w:ascii="Arial" w:eastAsiaTheme="minorHAnsi" w:hAnsi="Arial" w:cs="Arial"/>
          <w:color w:val="000000" w:themeColor="text1"/>
          <w:sz w:val="24"/>
          <w:szCs w:val="24"/>
          <w:lang w:eastAsia="en-US"/>
        </w:rPr>
        <w:t xml:space="preserve">As </w:t>
      </w:r>
      <w:r w:rsidR="002225A4" w:rsidRPr="000A1739">
        <w:rPr>
          <w:rFonts w:ascii="Arial" w:eastAsiaTheme="minorHAnsi" w:hAnsi="Arial" w:cs="Arial"/>
          <w:color w:val="000000" w:themeColor="text1"/>
          <w:sz w:val="24"/>
          <w:szCs w:val="24"/>
          <w:lang w:eastAsia="en-US"/>
        </w:rPr>
        <w:t xml:space="preserve">a school that promotes a strong culture of safeguarding and being alert to the signs and indicators of abuse and harm in children, </w:t>
      </w:r>
      <w:r w:rsidRPr="000A1739">
        <w:rPr>
          <w:rFonts w:ascii="Arial" w:eastAsiaTheme="minorHAnsi" w:hAnsi="Arial" w:cs="Arial"/>
          <w:color w:val="000000" w:themeColor="text1"/>
          <w:sz w:val="24"/>
          <w:szCs w:val="24"/>
          <w:lang w:eastAsia="en-US"/>
        </w:rPr>
        <w:t>staff</w:t>
      </w:r>
      <w:r w:rsidR="00F62515" w:rsidRPr="000A1739">
        <w:rPr>
          <w:rFonts w:ascii="Arial" w:eastAsiaTheme="minorHAnsi" w:hAnsi="Arial" w:cs="Arial"/>
          <w:color w:val="000000" w:themeColor="text1"/>
          <w:sz w:val="24"/>
          <w:szCs w:val="24"/>
          <w:lang w:eastAsia="en-US"/>
        </w:rPr>
        <w:t xml:space="preserve"> would </w:t>
      </w:r>
      <w:r w:rsidR="002225A4" w:rsidRPr="000A1739">
        <w:rPr>
          <w:rFonts w:ascii="Arial" w:eastAsiaTheme="minorHAnsi" w:hAnsi="Arial" w:cs="Arial"/>
          <w:color w:val="000000" w:themeColor="text1"/>
          <w:sz w:val="24"/>
          <w:szCs w:val="24"/>
          <w:lang w:eastAsia="en-US"/>
        </w:rPr>
        <w:t>be aware of</w:t>
      </w:r>
      <w:r w:rsidR="00F62515" w:rsidRPr="000A1739">
        <w:rPr>
          <w:rFonts w:ascii="Arial" w:eastAsiaTheme="minorHAnsi" w:hAnsi="Arial" w:cs="Arial"/>
          <w:color w:val="000000" w:themeColor="text1"/>
          <w:sz w:val="24"/>
          <w:szCs w:val="24"/>
          <w:lang w:eastAsia="en-US"/>
        </w:rPr>
        <w:t xml:space="preserve"> the</w:t>
      </w:r>
      <w:r w:rsidR="002225A4" w:rsidRPr="000A1739">
        <w:rPr>
          <w:rFonts w:ascii="Arial" w:eastAsiaTheme="minorHAnsi" w:hAnsi="Arial" w:cs="Arial"/>
          <w:color w:val="000000" w:themeColor="text1"/>
          <w:sz w:val="24"/>
          <w:szCs w:val="24"/>
          <w:lang w:eastAsia="en-US"/>
        </w:rPr>
        <w:t xml:space="preserve"> following</w:t>
      </w:r>
      <w:r w:rsidR="00F62515" w:rsidRPr="000A1739">
        <w:rPr>
          <w:rFonts w:ascii="Arial" w:eastAsiaTheme="minorHAnsi" w:hAnsi="Arial" w:cs="Arial"/>
          <w:color w:val="000000" w:themeColor="text1"/>
          <w:sz w:val="24"/>
          <w:szCs w:val="24"/>
          <w:lang w:eastAsia="en-US"/>
        </w:rPr>
        <w:t xml:space="preserve"> issues </w:t>
      </w:r>
      <w:r w:rsidR="002225A4" w:rsidRPr="000A1739">
        <w:rPr>
          <w:rFonts w:ascii="Arial" w:eastAsiaTheme="minorHAnsi" w:hAnsi="Arial" w:cs="Arial"/>
          <w:color w:val="000000" w:themeColor="text1"/>
          <w:sz w:val="24"/>
          <w:szCs w:val="24"/>
          <w:lang w:eastAsia="en-US"/>
        </w:rPr>
        <w:t>identified in Keeping Children Safe in Education</w:t>
      </w:r>
      <w:r w:rsidR="002225A4" w:rsidRPr="00141962">
        <w:rPr>
          <w:rFonts w:ascii="Arial" w:eastAsiaTheme="minorHAnsi" w:hAnsi="Arial" w:cs="Arial"/>
          <w:color w:val="000000" w:themeColor="text1"/>
          <w:sz w:val="24"/>
          <w:szCs w:val="24"/>
          <w:lang w:eastAsia="en-US"/>
        </w:rPr>
        <w:t xml:space="preserve"> 202</w:t>
      </w:r>
      <w:r w:rsidR="000A1739" w:rsidRPr="00141962">
        <w:rPr>
          <w:rFonts w:ascii="Arial" w:eastAsiaTheme="minorHAnsi" w:hAnsi="Arial" w:cs="Arial"/>
          <w:color w:val="000000" w:themeColor="text1"/>
          <w:sz w:val="24"/>
          <w:szCs w:val="24"/>
          <w:lang w:eastAsia="en-US"/>
        </w:rPr>
        <w:t>5</w:t>
      </w:r>
      <w:r w:rsidR="002225A4" w:rsidRPr="00141962">
        <w:rPr>
          <w:rFonts w:ascii="Arial" w:eastAsiaTheme="minorHAnsi" w:hAnsi="Arial" w:cs="Arial"/>
          <w:color w:val="000000" w:themeColor="text1"/>
          <w:sz w:val="24"/>
          <w:szCs w:val="24"/>
          <w:lang w:eastAsia="en-US"/>
        </w:rPr>
        <w:t xml:space="preserve"> </w:t>
      </w:r>
      <w:r w:rsidR="002225A4" w:rsidRPr="00B5604C">
        <w:rPr>
          <w:rFonts w:ascii="Arial" w:eastAsiaTheme="minorHAnsi" w:hAnsi="Arial" w:cs="Arial"/>
          <w:color w:val="000000" w:themeColor="text1"/>
          <w:sz w:val="24"/>
          <w:szCs w:val="24"/>
          <w:lang w:eastAsia="en-US"/>
        </w:rPr>
        <w:t>(</w:t>
      </w:r>
      <w:r w:rsidR="003B6E08" w:rsidRPr="000A1739">
        <w:rPr>
          <w:rFonts w:ascii="Arial" w:eastAsiaTheme="minorHAnsi" w:hAnsi="Arial" w:cs="Arial"/>
          <w:color w:val="000000" w:themeColor="text1"/>
          <w:sz w:val="24"/>
          <w:szCs w:val="24"/>
          <w:lang w:eastAsia="en-US"/>
        </w:rPr>
        <w:t>P</w:t>
      </w:r>
      <w:r w:rsidR="002225A4" w:rsidRPr="000A1739">
        <w:rPr>
          <w:rFonts w:ascii="Arial" w:eastAsiaTheme="minorHAnsi" w:hAnsi="Arial" w:cs="Arial"/>
          <w:color w:val="000000" w:themeColor="text1"/>
          <w:sz w:val="24"/>
          <w:szCs w:val="24"/>
          <w:lang w:eastAsia="en-US"/>
        </w:rPr>
        <w:t xml:space="preserve">art </w:t>
      </w:r>
      <w:r w:rsidR="003B6E08" w:rsidRPr="000A1739">
        <w:rPr>
          <w:rFonts w:ascii="Arial" w:eastAsiaTheme="minorHAnsi" w:hAnsi="Arial" w:cs="Arial"/>
          <w:color w:val="000000" w:themeColor="text1"/>
          <w:sz w:val="24"/>
          <w:szCs w:val="24"/>
          <w:lang w:eastAsia="en-US"/>
        </w:rPr>
        <w:t>O</w:t>
      </w:r>
      <w:r w:rsidR="002225A4" w:rsidRPr="000A1739">
        <w:rPr>
          <w:rFonts w:ascii="Arial" w:eastAsiaTheme="minorHAnsi" w:hAnsi="Arial" w:cs="Arial"/>
          <w:color w:val="000000" w:themeColor="text1"/>
          <w:sz w:val="24"/>
          <w:szCs w:val="24"/>
          <w:lang w:eastAsia="en-US"/>
        </w:rPr>
        <w:t xml:space="preserve">ne and </w:t>
      </w:r>
      <w:r w:rsidR="003B6E08" w:rsidRPr="000A1739">
        <w:rPr>
          <w:rFonts w:ascii="Arial" w:eastAsiaTheme="minorHAnsi" w:hAnsi="Arial" w:cs="Arial"/>
          <w:color w:val="000000" w:themeColor="text1"/>
          <w:sz w:val="24"/>
          <w:szCs w:val="24"/>
          <w:lang w:eastAsia="en-US"/>
        </w:rPr>
        <w:t>A</w:t>
      </w:r>
      <w:r w:rsidR="002225A4" w:rsidRPr="000A1739">
        <w:rPr>
          <w:rFonts w:ascii="Arial" w:eastAsiaTheme="minorHAnsi" w:hAnsi="Arial" w:cs="Arial"/>
          <w:color w:val="000000" w:themeColor="text1"/>
          <w:sz w:val="24"/>
          <w:szCs w:val="24"/>
          <w:lang w:eastAsia="en-US"/>
        </w:rPr>
        <w:t xml:space="preserve">nnexe B) </w:t>
      </w:r>
      <w:r w:rsidR="00F62515" w:rsidRPr="000A1739">
        <w:rPr>
          <w:rFonts w:ascii="Arial" w:eastAsiaTheme="minorHAnsi" w:hAnsi="Arial" w:cs="Arial"/>
          <w:color w:val="000000" w:themeColor="text1"/>
          <w:sz w:val="24"/>
          <w:szCs w:val="24"/>
          <w:lang w:eastAsia="en-US"/>
        </w:rPr>
        <w:t xml:space="preserve">and would </w:t>
      </w:r>
      <w:r w:rsidR="005A0E28" w:rsidRPr="000A1739">
        <w:rPr>
          <w:rFonts w:ascii="Arial" w:eastAsia="Arial" w:hAnsi="Arial" w:cs="Arial"/>
          <w:color w:val="000000" w:themeColor="text1"/>
          <w:sz w:val="24"/>
          <w:szCs w:val="24"/>
        </w:rPr>
        <w:t>know how to identify and respond to</w:t>
      </w:r>
      <w:r w:rsidR="002225A4" w:rsidRPr="000A1739">
        <w:rPr>
          <w:rFonts w:ascii="Arial" w:eastAsia="Arial" w:hAnsi="Arial" w:cs="Arial"/>
          <w:color w:val="000000" w:themeColor="text1"/>
          <w:sz w:val="24"/>
          <w:szCs w:val="24"/>
        </w:rPr>
        <w:t xml:space="preserve"> them</w:t>
      </w:r>
      <w:r w:rsidR="005A0E28" w:rsidRPr="000A1739">
        <w:rPr>
          <w:rFonts w:ascii="Arial" w:eastAsia="Arial" w:hAnsi="Arial" w:cs="Arial"/>
          <w:color w:val="000000" w:themeColor="text1"/>
          <w:sz w:val="24"/>
          <w:szCs w:val="24"/>
        </w:rPr>
        <w:t>:</w:t>
      </w:r>
    </w:p>
    <w:p w14:paraId="7483182E" w14:textId="77777777"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lastRenderedPageBreak/>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57C917DB"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141962">
        <w:rPr>
          <w:rFonts w:ascii="Arial" w:eastAsia="Arial" w:hAnsi="Arial" w:cs="Arial"/>
          <w:color w:val="000000" w:themeColor="text1"/>
          <w:sz w:val="24"/>
          <w:szCs w:val="24"/>
        </w:rPr>
        <w:t xml:space="preserve">Children </w:t>
      </w:r>
      <w:r w:rsidR="009B0E06" w:rsidRPr="00141962">
        <w:rPr>
          <w:rFonts w:ascii="Arial" w:eastAsia="Arial" w:hAnsi="Arial" w:cs="Arial"/>
          <w:color w:val="000000" w:themeColor="text1"/>
          <w:sz w:val="24"/>
          <w:szCs w:val="24"/>
        </w:rPr>
        <w:t xml:space="preserve">who are absent </w:t>
      </w:r>
      <w:r w:rsidR="00D415AC">
        <w:rPr>
          <w:rFonts w:ascii="Arial" w:eastAsia="Arial" w:hAnsi="Arial" w:cs="Arial"/>
          <w:sz w:val="24"/>
          <w:szCs w:val="24"/>
        </w:rPr>
        <w:t xml:space="preserve">from </w:t>
      </w:r>
      <w:r w:rsidRPr="009451C1">
        <w:rPr>
          <w:rFonts w:ascii="Arial" w:eastAsia="Arial" w:hAnsi="Arial" w:cs="Arial"/>
          <w:sz w:val="24"/>
          <w:szCs w:val="24"/>
        </w:rPr>
        <w:t>education</w:t>
      </w:r>
    </w:p>
    <w:p w14:paraId="51341E52"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D960190" w:rsidR="004354C6" w:rsidRDefault="004354C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Nudes and Semi Nudes</w:t>
      </w:r>
    </w:p>
    <w:p w14:paraId="23FE9AFA" w14:textId="2D51F0BA" w:rsidR="00D415AC"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376FD64" w14:textId="09730267" w:rsidR="005A0E28" w:rsidRPr="00141962"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141962">
        <w:rPr>
          <w:rFonts w:ascii="Arial" w:eastAsia="Arial" w:hAnsi="Arial" w:cs="Arial"/>
          <w:color w:val="000000" w:themeColor="text1"/>
          <w:sz w:val="24"/>
          <w:szCs w:val="24"/>
        </w:rPr>
        <w:t>Bullying</w:t>
      </w:r>
      <w:r w:rsidR="00913283" w:rsidRPr="00141962">
        <w:rPr>
          <w:rFonts w:ascii="Arial" w:eastAsia="Arial" w:hAnsi="Arial" w:cs="Arial"/>
          <w:color w:val="000000" w:themeColor="text1"/>
          <w:sz w:val="24"/>
          <w:szCs w:val="24"/>
        </w:rPr>
        <w:t>,</w:t>
      </w:r>
      <w:r w:rsidR="00123FB8" w:rsidRPr="00141962">
        <w:rPr>
          <w:rFonts w:ascii="Arial" w:eastAsia="Arial" w:hAnsi="Arial" w:cs="Arial"/>
          <w:color w:val="000000" w:themeColor="text1"/>
          <w:sz w:val="24"/>
          <w:szCs w:val="24"/>
        </w:rPr>
        <w:t xml:space="preserve"> including cyberbullying, prejudice-based and discriminatory bullying</w:t>
      </w:r>
      <w:r w:rsidRPr="00141962">
        <w:rPr>
          <w:rFonts w:ascii="Arial" w:eastAsia="Arial" w:hAnsi="Arial" w:cs="Arial"/>
          <w:color w:val="000000" w:themeColor="text1"/>
          <w:sz w:val="24"/>
          <w:szCs w:val="24"/>
        </w:rPr>
        <w:t>. Br</w:t>
      </w:r>
      <w:r w:rsidR="00E36EEC" w:rsidRPr="00141962">
        <w:rPr>
          <w:rFonts w:ascii="Arial" w:eastAsia="Arial" w:hAnsi="Arial" w:cs="Arial"/>
          <w:color w:val="000000" w:themeColor="text1"/>
          <w:sz w:val="24"/>
          <w:szCs w:val="24"/>
        </w:rPr>
        <w:t>eaches of the Equality Act 2010</w:t>
      </w:r>
    </w:p>
    <w:p w14:paraId="45D51552" w14:textId="77777777" w:rsidR="000A1739" w:rsidRDefault="009F6450" w:rsidP="0070552E">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Mental health issues including </w:t>
      </w:r>
      <w:r w:rsidR="00D415AC" w:rsidRPr="000A1739">
        <w:rPr>
          <w:rFonts w:ascii="Arial" w:eastAsia="Arial" w:hAnsi="Arial" w:cs="Arial"/>
          <w:color w:val="000000"/>
          <w:sz w:val="24"/>
          <w:szCs w:val="24"/>
        </w:rPr>
        <w:t>s</w:t>
      </w:r>
      <w:r w:rsidR="004A6C1E" w:rsidRPr="000A1739">
        <w:rPr>
          <w:rFonts w:ascii="Arial" w:eastAsia="Arial" w:hAnsi="Arial" w:cs="Arial"/>
          <w:color w:val="000000"/>
          <w:sz w:val="24"/>
          <w:szCs w:val="24"/>
        </w:rPr>
        <w:t>elf-</w:t>
      </w:r>
      <w:r w:rsidR="00D415AC" w:rsidRPr="000A1739">
        <w:rPr>
          <w:rFonts w:ascii="Arial" w:eastAsia="Arial" w:hAnsi="Arial" w:cs="Arial"/>
          <w:color w:val="000000"/>
          <w:sz w:val="24"/>
          <w:szCs w:val="24"/>
        </w:rPr>
        <w:t>h</w:t>
      </w:r>
      <w:r w:rsidR="004A6C1E" w:rsidRPr="000A1739">
        <w:rPr>
          <w:rFonts w:ascii="Arial" w:eastAsia="Arial" w:hAnsi="Arial" w:cs="Arial"/>
          <w:color w:val="000000"/>
          <w:sz w:val="24"/>
          <w:szCs w:val="24"/>
        </w:rPr>
        <w:t>arm</w:t>
      </w:r>
    </w:p>
    <w:p w14:paraId="4AD8FE67" w14:textId="6F7A672D" w:rsidR="005A0E28" w:rsidRPr="000A1739" w:rsidRDefault="0057078D" w:rsidP="0070552E">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Honour based </w:t>
      </w:r>
      <w:r w:rsidR="00D355F3" w:rsidRPr="000A1739">
        <w:rPr>
          <w:rFonts w:ascii="Arial" w:eastAsia="Arial" w:hAnsi="Arial" w:cs="Arial"/>
          <w:sz w:val="24"/>
          <w:szCs w:val="24"/>
        </w:rPr>
        <w:t>abuse</w:t>
      </w:r>
      <w:r w:rsidRPr="000A1739">
        <w:rPr>
          <w:rFonts w:ascii="Arial" w:eastAsia="Arial" w:hAnsi="Arial" w:cs="Arial"/>
          <w:sz w:val="24"/>
          <w:szCs w:val="24"/>
        </w:rPr>
        <w:t xml:space="preserve"> </w:t>
      </w:r>
      <w:r w:rsidRPr="000A1739">
        <w:rPr>
          <w:rFonts w:ascii="Arial" w:eastAsia="Arial" w:hAnsi="Arial" w:cs="Arial"/>
          <w:color w:val="000000"/>
          <w:sz w:val="24"/>
          <w:szCs w:val="24"/>
        </w:rPr>
        <w:t xml:space="preserve">including - </w:t>
      </w:r>
      <w:r w:rsidR="005A0E28" w:rsidRPr="000A1739">
        <w:rPr>
          <w:rFonts w:ascii="Arial" w:eastAsia="Arial" w:hAnsi="Arial" w:cs="Arial"/>
          <w:color w:val="000000"/>
          <w:sz w:val="24"/>
          <w:szCs w:val="24"/>
        </w:rPr>
        <w:t>Female Genital Mutilation</w:t>
      </w:r>
      <w:r w:rsidRPr="000A1739">
        <w:rPr>
          <w:rFonts w:ascii="Arial" w:eastAsia="Arial" w:hAnsi="Arial" w:cs="Arial"/>
          <w:color w:val="000000"/>
          <w:sz w:val="24"/>
          <w:szCs w:val="24"/>
        </w:rPr>
        <w:t>, B</w:t>
      </w:r>
      <w:r w:rsidR="00FC1C3F" w:rsidRPr="000A1739">
        <w:rPr>
          <w:rFonts w:ascii="Arial" w:eastAsia="Arial" w:hAnsi="Arial" w:cs="Arial"/>
          <w:color w:val="000000"/>
          <w:sz w:val="24"/>
          <w:szCs w:val="24"/>
        </w:rPr>
        <w:t>r</w:t>
      </w:r>
      <w:r w:rsidRPr="000A1739">
        <w:rPr>
          <w:rFonts w:ascii="Arial" w:eastAsia="Arial" w:hAnsi="Arial" w:cs="Arial"/>
          <w:color w:val="000000"/>
          <w:sz w:val="24"/>
          <w:szCs w:val="24"/>
        </w:rPr>
        <w:t xml:space="preserve">east Ironing, </w:t>
      </w:r>
      <w:r w:rsidR="005A0E28" w:rsidRPr="000A1739">
        <w:rPr>
          <w:rFonts w:ascii="Arial" w:eastAsia="Arial" w:hAnsi="Arial" w:cs="Arial"/>
          <w:color w:val="000000"/>
          <w:sz w:val="24"/>
          <w:szCs w:val="24"/>
        </w:rPr>
        <w:t xml:space="preserve">Forced Marriage  </w:t>
      </w:r>
    </w:p>
    <w:p w14:paraId="01A49FF8" w14:textId="61B4CF5E"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2E65A90E" w14:textId="66D5C0FA" w:rsidR="006563B5" w:rsidRPr="00D36404" w:rsidRDefault="0057078D" w:rsidP="00D36404">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bookmarkStart w:id="2" w:name="_Hlk46228852"/>
    </w:p>
    <w:bookmarkEnd w:id="2"/>
    <w:p w14:paraId="41367E0D" w14:textId="7727431F" w:rsidR="00274F45" w:rsidRPr="00C66FA2"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36BA9DD2" w14:textId="43781462" w:rsidR="00AD249E" w:rsidRPr="009451C1" w:rsidRDefault="00A62D74" w:rsidP="000C647A">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5C5F4897" w:rsidR="00F243B0" w:rsidRPr="00141962" w:rsidRDefault="00F243B0" w:rsidP="00860B06">
      <w:pPr>
        <w:autoSpaceDE w:val="0"/>
        <w:autoSpaceDN w:val="0"/>
        <w:adjustRightInd w:val="0"/>
        <w:spacing w:after="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9451C1">
        <w:rPr>
          <w:rFonts w:ascii="Arial" w:eastAsiaTheme="minorHAnsi" w:hAnsi="Arial" w:cs="Arial"/>
          <w:b/>
          <w:bCs/>
          <w:color w:val="000000"/>
          <w:sz w:val="24"/>
          <w:szCs w:val="24"/>
          <w:lang w:eastAsia="en-US"/>
        </w:rPr>
        <w:t xml:space="preserve">best interests </w:t>
      </w:r>
      <w:r w:rsidRPr="009451C1">
        <w:rPr>
          <w:rFonts w:ascii="Arial" w:eastAsiaTheme="minorHAnsi" w:hAnsi="Arial" w:cs="Arial"/>
          <w:color w:val="000000"/>
          <w:sz w:val="24"/>
          <w:szCs w:val="24"/>
          <w:lang w:eastAsia="en-US"/>
        </w:rPr>
        <w:t xml:space="preserve">of the child at their </w:t>
      </w:r>
      <w:r w:rsidRPr="006700BC">
        <w:rPr>
          <w:rFonts w:ascii="Arial" w:eastAsiaTheme="minorHAnsi" w:hAnsi="Arial" w:cs="Arial"/>
          <w:color w:val="000000"/>
          <w:sz w:val="24"/>
          <w:szCs w:val="24"/>
          <w:lang w:eastAsia="en-US"/>
        </w:rPr>
        <w:t xml:space="preserve">heart </w:t>
      </w:r>
      <w:r w:rsidRPr="00141962">
        <w:rPr>
          <w:rFonts w:ascii="Arial" w:eastAsiaTheme="minorHAnsi" w:hAnsi="Arial" w:cs="Arial"/>
          <w:color w:val="000000" w:themeColor="text1"/>
          <w:sz w:val="24"/>
          <w:szCs w:val="24"/>
          <w:lang w:eastAsia="en-US"/>
        </w:rPr>
        <w:t>(</w:t>
      </w:r>
      <w:r w:rsidR="000A1739" w:rsidRPr="00141962">
        <w:rPr>
          <w:rFonts w:ascii="Arial" w:eastAsia="Arial" w:hAnsi="Arial" w:cs="Arial"/>
          <w:color w:val="000000" w:themeColor="text1"/>
          <w:sz w:val="24"/>
          <w:szCs w:val="24"/>
        </w:rPr>
        <w:t>KCSiE 2025</w:t>
      </w:r>
      <w:r w:rsidRPr="00141962">
        <w:rPr>
          <w:rFonts w:ascii="Arial" w:eastAsia="Arial" w:hAnsi="Arial" w:cs="Arial"/>
          <w:color w:val="000000" w:themeColor="text1"/>
          <w:sz w:val="24"/>
          <w:szCs w:val="24"/>
        </w:rPr>
        <w:t>)</w:t>
      </w:r>
    </w:p>
    <w:p w14:paraId="52FE85B7" w14:textId="0362E585" w:rsidR="007D34F7" w:rsidRPr="00141962" w:rsidRDefault="007D34F7" w:rsidP="00860B06">
      <w:pPr>
        <w:autoSpaceDE w:val="0"/>
        <w:autoSpaceDN w:val="0"/>
        <w:adjustRightInd w:val="0"/>
        <w:spacing w:after="0"/>
        <w:jc w:val="both"/>
        <w:rPr>
          <w:rFonts w:ascii="Arial" w:eastAsia="Arial" w:hAnsi="Arial" w:cs="Arial"/>
          <w:color w:val="000000" w:themeColor="text1"/>
          <w:sz w:val="16"/>
          <w:szCs w:val="16"/>
        </w:rPr>
      </w:pPr>
    </w:p>
    <w:p w14:paraId="456C186F" w14:textId="54885C88"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141962">
        <w:rPr>
          <w:rFonts w:ascii="Arial" w:hAnsi="Arial" w:cs="Arial"/>
          <w:color w:val="000000" w:themeColor="text1"/>
          <w:sz w:val="24"/>
          <w:szCs w:val="24"/>
        </w:rPr>
        <w:t xml:space="preserve">As a school we ensure that the Governing </w:t>
      </w:r>
      <w:r w:rsidR="00F750C3" w:rsidRPr="00141962">
        <w:rPr>
          <w:rFonts w:ascii="Arial" w:hAnsi="Arial" w:cs="Arial"/>
          <w:color w:val="000000" w:themeColor="text1"/>
          <w:sz w:val="24"/>
          <w:szCs w:val="24"/>
        </w:rPr>
        <w:t>B</w:t>
      </w:r>
      <w:r w:rsidRPr="00141962">
        <w:rPr>
          <w:rFonts w:ascii="Arial" w:hAnsi="Arial" w:cs="Arial"/>
          <w:color w:val="000000" w:themeColor="text1"/>
          <w:sz w:val="24"/>
          <w:szCs w:val="24"/>
        </w:rPr>
        <w:t xml:space="preserve">odies and proprietors ensure that all governors and trustees receive appropriate safeguarding and child protection (including online) training at induction. </w:t>
      </w:r>
      <w:r w:rsidR="000A1739" w:rsidRPr="00141962">
        <w:rPr>
          <w:rFonts w:ascii="Arial" w:eastAsia="Arial" w:hAnsi="Arial" w:cs="Arial"/>
          <w:color w:val="000000" w:themeColor="text1"/>
          <w:sz w:val="24"/>
          <w:szCs w:val="24"/>
        </w:rPr>
        <w:t xml:space="preserve">KCSiE 2025 </w:t>
      </w:r>
      <w:r w:rsidRPr="00193D79">
        <w:rPr>
          <w:rFonts w:ascii="Arial" w:hAnsi="Arial" w:cs="Arial"/>
          <w:sz w:val="24"/>
          <w:szCs w:val="24"/>
        </w:rPr>
        <w:t>highlights “</w:t>
      </w:r>
      <w:r w:rsidR="00F243B0" w:rsidRPr="00193D79">
        <w:rPr>
          <w:rFonts w:ascii="Arial" w:eastAsiaTheme="minorHAnsi" w:hAnsi="Arial" w:cs="Arial"/>
          <w:color w:val="000000"/>
          <w:sz w:val="24"/>
          <w:szCs w:val="24"/>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sidRPr="00193D79">
        <w:rPr>
          <w:rFonts w:ascii="Arial" w:eastAsiaTheme="minorHAnsi" w:hAnsi="Arial" w:cs="Arial"/>
          <w:color w:val="000000"/>
          <w:sz w:val="24"/>
          <w:szCs w:val="24"/>
          <w:lang w:eastAsia="en-US"/>
        </w:rPr>
        <w:t>.</w:t>
      </w:r>
      <w:r w:rsidR="00F243B0" w:rsidRPr="00193D79">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lastRenderedPageBreak/>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1348D4AD" w14:textId="77777777" w:rsidR="000A1739" w:rsidRDefault="000A1739" w:rsidP="00EB36B0">
      <w:pPr>
        <w:jc w:val="both"/>
        <w:rPr>
          <w:rFonts w:ascii="Arial" w:eastAsia="Arial" w:hAnsi="Arial" w:cs="Arial"/>
          <w:b/>
          <w:color w:val="000000"/>
          <w:sz w:val="24"/>
          <w:szCs w:val="24"/>
        </w:rPr>
      </w:pPr>
    </w:p>
    <w:p w14:paraId="0127B41C" w14:textId="0E52A321"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2957E989"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 xml:space="preserve">Staff in </w:t>
      </w:r>
      <w:r w:rsidR="00D36404" w:rsidRPr="00141962">
        <w:rPr>
          <w:rFonts w:ascii="Arial" w:eastAsia="Arial" w:hAnsi="Arial" w:cs="Arial"/>
          <w:color w:val="000000" w:themeColor="text1"/>
          <w:sz w:val="24"/>
          <w:szCs w:val="24"/>
        </w:rPr>
        <w:t>Cranberry Academy</w:t>
      </w:r>
      <w:r w:rsidRPr="00141962">
        <w:rPr>
          <w:rFonts w:ascii="Arial" w:eastAsia="Arial" w:hAnsi="Arial" w:cs="Arial"/>
          <w:i/>
          <w:color w:val="000000" w:themeColor="text1"/>
          <w:sz w:val="24"/>
          <w:szCs w:val="24"/>
        </w:rPr>
        <w:t xml:space="preserve"> </w:t>
      </w:r>
      <w:r w:rsidRPr="00141962">
        <w:rPr>
          <w:rFonts w:ascii="Arial" w:eastAsia="Arial" w:hAnsi="Arial" w:cs="Arial"/>
          <w:color w:val="000000" w:themeColor="text1"/>
          <w:sz w:val="24"/>
          <w:szCs w:val="24"/>
        </w:rPr>
        <w:t xml:space="preserve">take </w:t>
      </w:r>
      <w:r w:rsidRPr="009451C1">
        <w:rPr>
          <w:rFonts w:ascii="Arial" w:eastAsia="Arial" w:hAnsi="Arial" w:cs="Arial"/>
          <w:sz w:val="24"/>
          <w:szCs w:val="24"/>
        </w:rPr>
        <w:t xml:space="preserve">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22A0F7D4" w:rsidR="00EE0581" w:rsidRPr="009451C1" w:rsidRDefault="00E579AE">
      <w:pPr>
        <w:rPr>
          <w:rFonts w:ascii="Arial" w:eastAsia="Arial" w:hAnsi="Arial" w:cs="Arial"/>
          <w:color w:val="000000"/>
          <w:sz w:val="24"/>
          <w:szCs w:val="24"/>
        </w:rPr>
      </w:pPr>
      <w:r w:rsidRPr="009451C1">
        <w:rPr>
          <w:rFonts w:ascii="Arial" w:hAnsi="Arial" w:cs="Arial"/>
          <w:noProof/>
          <w:sz w:val="24"/>
          <w:szCs w:val="24"/>
        </w:rPr>
        <w:lastRenderedPageBreak/>
        <w:drawing>
          <wp:anchor distT="36576" distB="36576" distL="36576" distR="36576" simplePos="0" relativeHeight="251651583" behindDoc="0" locked="0" layoutInCell="1" allowOverlap="1" wp14:anchorId="4BDFBD8C" wp14:editId="09D114D1">
            <wp:simplePos x="0" y="0"/>
            <wp:positionH relativeFrom="column">
              <wp:posOffset>-609601</wp:posOffset>
            </wp:positionH>
            <wp:positionV relativeFrom="paragraph">
              <wp:posOffset>-715433</wp:posOffset>
            </wp:positionV>
            <wp:extent cx="7141633" cy="2338070"/>
            <wp:effectExtent l="0" t="0" r="254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alphaModFix amt="35000"/>
                      <a:extLst>
                        <a:ext uri="{28A0092B-C50C-407E-A947-70E740481C1C}">
                          <a14:useLocalDpi xmlns:a14="http://schemas.microsoft.com/office/drawing/2010/main" val="0"/>
                        </a:ext>
                      </a:extLst>
                    </a:blip>
                    <a:srcRect/>
                    <a:stretch>
                      <a:fillRect/>
                    </a:stretch>
                  </pic:blipFill>
                  <pic:spPr bwMode="auto">
                    <a:xfrm>
                      <a:off x="0" y="0"/>
                      <a:ext cx="7145926" cy="233947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451C1">
        <w:rPr>
          <w:rFonts w:ascii="Arial" w:hAnsi="Arial" w:cs="Arial"/>
          <w:noProof/>
          <w:sz w:val="24"/>
          <w:szCs w:val="24"/>
        </w:rPr>
        <mc:AlternateContent>
          <mc:Choice Requires="wps">
            <w:drawing>
              <wp:anchor distT="36576" distB="36576" distL="36576" distR="36576" simplePos="0" relativeHeight="251671040" behindDoc="0" locked="0" layoutInCell="1" allowOverlap="1" wp14:anchorId="074D5C1C" wp14:editId="30865EC8">
                <wp:simplePos x="0" y="0"/>
                <wp:positionH relativeFrom="column">
                  <wp:posOffset>-474134</wp:posOffset>
                </wp:positionH>
                <wp:positionV relativeFrom="paragraph">
                  <wp:posOffset>2146300</wp:posOffset>
                </wp:positionV>
                <wp:extent cx="6697133" cy="2771140"/>
                <wp:effectExtent l="0" t="0" r="889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133" cy="277114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9CFBCF" w14:textId="4B032B28" w:rsidR="00B5604C" w:rsidRDefault="000C5B48"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Designated Safeguarding Lead: </w:t>
                            </w:r>
                            <w:r w:rsidR="00056F1E">
                              <w:rPr>
                                <w:rFonts w:ascii="Arial" w:hAnsi="Arial" w:cs="Arial"/>
                                <w:color w:val="000000" w:themeColor="text1"/>
                                <w:sz w:val="36"/>
                                <w:szCs w:val="36"/>
                              </w:rPr>
                              <w:t>J North and L Smith</w:t>
                            </w:r>
                            <w:r w:rsidR="00285D4D" w:rsidRPr="00B5604C">
                              <w:rPr>
                                <w:rFonts w:ascii="Arial" w:hAnsi="Arial" w:cs="Arial"/>
                                <w:b/>
                                <w:bCs/>
                                <w:color w:val="000000" w:themeColor="text1"/>
                                <w:sz w:val="36"/>
                                <w:szCs w:val="36"/>
                              </w:rPr>
                              <w:t xml:space="preserve"> </w:t>
                            </w:r>
                          </w:p>
                          <w:p w14:paraId="267CCD11" w14:textId="2EBD245F" w:rsidR="000C5B48" w:rsidRPr="00B5604C" w:rsidRDefault="000C5B48"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Deputy DSL</w:t>
                            </w:r>
                            <w:r w:rsidR="0037293E" w:rsidRPr="00B5604C">
                              <w:rPr>
                                <w:rFonts w:ascii="Arial" w:hAnsi="Arial" w:cs="Arial"/>
                                <w:color w:val="000000" w:themeColor="text1"/>
                                <w:sz w:val="36"/>
                                <w:szCs w:val="36"/>
                              </w:rPr>
                              <w:t>/s</w:t>
                            </w:r>
                            <w:r w:rsidRPr="00B5604C">
                              <w:rPr>
                                <w:rFonts w:ascii="Arial" w:hAnsi="Arial" w:cs="Arial"/>
                                <w:color w:val="000000" w:themeColor="text1"/>
                                <w:sz w:val="36"/>
                                <w:szCs w:val="36"/>
                              </w:rPr>
                              <w:t xml:space="preserve">: </w:t>
                            </w:r>
                            <w:r w:rsidR="00056F1E" w:rsidRPr="00056F1E">
                              <w:rPr>
                                <w:rFonts w:ascii="Arial" w:hAnsi="Arial" w:cs="Arial"/>
                                <w:color w:val="000000" w:themeColor="text1"/>
                                <w:sz w:val="36"/>
                                <w:szCs w:val="36"/>
                              </w:rPr>
                              <w:t>C Whitmore, M Colbert, K Podmore</w:t>
                            </w:r>
                          </w:p>
                          <w:p w14:paraId="33249425" w14:textId="7FBFCC95" w:rsidR="00B13ACE" w:rsidRPr="000B6700" w:rsidRDefault="00B13ACE" w:rsidP="00B3468D">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Operation Encompass – Key Adult/s</w:t>
                            </w:r>
                            <w:r w:rsidR="00056F1E">
                              <w:rPr>
                                <w:rFonts w:ascii="Arial" w:hAnsi="Arial" w:cs="Arial"/>
                                <w:b/>
                                <w:bCs/>
                                <w:color w:val="000000" w:themeColor="text1"/>
                                <w:sz w:val="36"/>
                                <w:szCs w:val="36"/>
                              </w:rPr>
                              <w:t xml:space="preserve">: </w:t>
                            </w:r>
                            <w:r w:rsidR="00056F1E" w:rsidRPr="00056F1E">
                              <w:rPr>
                                <w:rFonts w:ascii="Arial" w:hAnsi="Arial" w:cs="Arial"/>
                                <w:color w:val="000000" w:themeColor="text1"/>
                                <w:sz w:val="36"/>
                                <w:szCs w:val="36"/>
                              </w:rPr>
                              <w:t>J North and L Smith</w:t>
                            </w:r>
                          </w:p>
                          <w:p w14:paraId="031D3C4C" w14:textId="6C9BD3AB" w:rsidR="000C5B48" w:rsidRPr="000B6700" w:rsidRDefault="000C5B48" w:rsidP="00B3468D">
                            <w:pPr>
                              <w:pStyle w:val="ListParagraph"/>
                              <w:widowControl w:val="0"/>
                              <w:numPr>
                                <w:ilvl w:val="0"/>
                                <w:numId w:val="56"/>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Mental Health Lead: </w:t>
                            </w:r>
                            <w:r w:rsidR="00056F1E" w:rsidRPr="00056F1E">
                              <w:rPr>
                                <w:rFonts w:ascii="Arial" w:hAnsi="Arial" w:cs="Arial"/>
                                <w:color w:val="000000" w:themeColor="text1"/>
                                <w:sz w:val="36"/>
                                <w:szCs w:val="36"/>
                              </w:rPr>
                              <w:t>J North</w:t>
                            </w:r>
                            <w:r w:rsidRPr="000B6700">
                              <w:rPr>
                                <w:rFonts w:ascii="Arial" w:hAnsi="Arial" w:cs="Arial"/>
                                <w:b/>
                                <w:bCs/>
                                <w:color w:val="000000" w:themeColor="text1"/>
                                <w:sz w:val="36"/>
                                <w:szCs w:val="36"/>
                              </w:rPr>
                              <w:t xml:space="preserve"> </w:t>
                            </w:r>
                          </w:p>
                          <w:p w14:paraId="2F9D0391" w14:textId="217CA3CB" w:rsidR="00B3468D" w:rsidRDefault="00B3468D" w:rsidP="00B3468D">
                            <w:pPr>
                              <w:pStyle w:val="ListParagraph"/>
                              <w:widowControl w:val="0"/>
                              <w:numPr>
                                <w:ilvl w:val="0"/>
                                <w:numId w:val="57"/>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Single Point of Contact (SPOC) for Prevent: </w:t>
                            </w:r>
                            <w:r w:rsidR="00056F1E">
                              <w:rPr>
                                <w:rFonts w:ascii="Arial" w:hAnsi="Arial" w:cs="Arial"/>
                                <w:color w:val="000000" w:themeColor="text1"/>
                                <w:sz w:val="36"/>
                                <w:szCs w:val="36"/>
                              </w:rPr>
                              <w:t>J North</w:t>
                            </w:r>
                          </w:p>
                          <w:p w14:paraId="7797C9DC" w14:textId="77777777" w:rsidR="00016E24" w:rsidRDefault="00016E24" w:rsidP="00016E24">
                            <w:pPr>
                              <w:pStyle w:val="ListParagraph"/>
                              <w:widowControl w:val="0"/>
                              <w:spacing w:line="240" w:lineRule="auto"/>
                              <w:ind w:left="360"/>
                              <w:rPr>
                                <w:rFonts w:ascii="Arial" w:hAnsi="Arial" w:cs="Arial"/>
                                <w:b/>
                                <w:bCs/>
                                <w:color w:val="000000" w:themeColor="text1"/>
                                <w:sz w:val="36"/>
                                <w:szCs w:val="36"/>
                              </w:rPr>
                            </w:pPr>
                          </w:p>
                          <w:p w14:paraId="30A41F3A" w14:textId="07712C9F" w:rsidR="004A1AEE" w:rsidRPr="000B6700" w:rsidRDefault="004A1AEE" w:rsidP="004A1AEE">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Chair of Governors:</w:t>
                            </w:r>
                            <w:r w:rsidRPr="00056F1E">
                              <w:rPr>
                                <w:rFonts w:ascii="Arial" w:hAnsi="Arial" w:cs="Arial"/>
                                <w:color w:val="000000" w:themeColor="text1"/>
                                <w:sz w:val="36"/>
                                <w:szCs w:val="36"/>
                              </w:rPr>
                              <w:t xml:space="preserve"> </w:t>
                            </w:r>
                            <w:r w:rsidR="00056F1E" w:rsidRPr="00056F1E">
                              <w:rPr>
                                <w:rFonts w:ascii="Arial" w:hAnsi="Arial" w:cs="Arial"/>
                                <w:color w:val="000000" w:themeColor="text1"/>
                                <w:sz w:val="36"/>
                                <w:szCs w:val="36"/>
                              </w:rPr>
                              <w:t>K Cliffe</w:t>
                            </w:r>
                          </w:p>
                          <w:p w14:paraId="3F2CB18C" w14:textId="77777777" w:rsidR="004A1AEE" w:rsidRPr="000B6700" w:rsidRDefault="004A1AEE" w:rsidP="004A1AEE">
                            <w:pPr>
                              <w:pStyle w:val="ListParagraph"/>
                              <w:widowControl w:val="0"/>
                              <w:spacing w:line="240" w:lineRule="auto"/>
                              <w:ind w:left="360"/>
                              <w:rPr>
                                <w:rFonts w:ascii="Arial" w:hAnsi="Arial" w:cs="Arial"/>
                                <w:b/>
                                <w:bCs/>
                                <w:color w:val="000000" w:themeColor="text1"/>
                                <w:sz w:val="36"/>
                                <w:szCs w:val="36"/>
                              </w:rPr>
                            </w:pPr>
                          </w:p>
                          <w:p w14:paraId="37298E8A" w14:textId="26E2AFB1" w:rsidR="00B3468D" w:rsidRDefault="00B3468D" w:rsidP="00B3468D">
                            <w:pPr>
                              <w:widowControl w:val="0"/>
                              <w:spacing w:line="240" w:lineRule="auto"/>
                              <w:ind w:hanging="567"/>
                              <w:rPr>
                                <w:rFonts w:ascii="Arial" w:hAnsi="Arial" w:cs="Arial"/>
                                <w:b/>
                                <w:bCs/>
                                <w:sz w:val="36"/>
                                <w:szCs w:val="36"/>
                              </w:rPr>
                            </w:pPr>
                          </w:p>
                          <w:p w14:paraId="493790B9" w14:textId="77777777" w:rsidR="0076388E" w:rsidRDefault="0076388E" w:rsidP="00EE0581">
                            <w:pPr>
                              <w:widowControl w:val="0"/>
                              <w:ind w:left="567" w:hanging="567"/>
                              <w:rPr>
                                <w:rFonts w:ascii="Arial" w:hAnsi="Arial" w:cs="Arial"/>
                                <w:sz w:val="36"/>
                                <w:szCs w:val="36"/>
                              </w:rPr>
                            </w:pP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D5C1C" id="_x0000_t202" coordsize="21600,21600" o:spt="202" path="m,l,21600r21600,l21600,xe">
                <v:stroke joinstyle="miter"/>
                <v:path gradientshapeok="t" o:connecttype="rect"/>
              </v:shapetype>
              <v:shape id="Text Box 74" o:spid="_x0000_s1026" type="#_x0000_t202" style="position:absolute;margin-left:-37.35pt;margin-top:169pt;width:527.35pt;height:218.2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M3y4wEAALcDAAAOAAAAZHJzL2Uyb0RvYy54bWysU8GO0zAQvSPxD5bvNE0LKURNV8uuFiEt&#13;&#10;C9IuH+A4dmKReMzYbVK+nomTdgt7Q1wsz9h+M+/N8/Zq6Fp2UOgN2IKniyVnykqojK0L/v3p7s17&#13;&#10;znwQthItWFXwo/L8avf61bZ3uVpBA22lkBGI9XnvCt6E4PIk8bJRnfALcMrSoQbsRKAQ66RC0RN6&#13;&#10;1yar5TJLesDKIUjlPWVvp0O+i/haKxm+au1VYG3BqbcQV4xrOa7JbivyGoVrjJzbEP/QRSeMpaJn&#13;&#10;qFsRBNujeQHVGYngQYeFhC4BrY1UkQOxSZd/sXlshFORC4nj3Vkm//9g5cPh0X1DFoaPMNAAIwnv&#13;&#10;7kH+8MzCTSNsra4RoW+UqKhwOkqW9M7n89NRap/7EaTsv0BFQxb7ABFo0NiNqhBPRug0gONZdDUE&#13;&#10;JimZZR826XrNmaSz1WaTpm/jWBKRn5479OGTgo6Nm4IjTTXCi8O9D2M7Ij9dGatZuDNtGyfb2j8S&#13;&#10;dHHKqGiN+fWp/4lJGMqBmWpmOp6VUB2JHcLkHnI7bRrAX5z15JyC+597gYqz9rMlhdbZu01GVrsM&#13;&#10;8DIoLwNhJUEVPHA2bW/CZM+9Q1M3VGmaiYVrUlWbyPe5q3kW5I4ow+zk0X6Xcbz1/N92vwEAAP//&#13;&#10;AwBQSwMEFAAGAAgAAAAhAK54hcLjAAAAEAEAAA8AAABkcnMvZG93bnJldi54bWxMT01Pg0AQvZv4&#13;&#10;HzZj4q1daolQytIYGxNPRKsx9bbACOjuLGGXFv+940kvk5m8N+8j383WiBOOvnekYLWMQCDVrump&#13;&#10;VfD68rBIQfigqdHGESr4Rg+74vIi11njzvSMp0NoBYuQz7SCLoQhk9LXHVrtl25AYuzDjVYHPsdW&#13;&#10;NqM+s7g18iaKbqXVPbFDpwe877D+OkyWfZP3/erz7fEJy/JYpWSmyclSqeureb/lcbcFEXAOfx/w&#13;&#10;24HzQ8HBKjdR44VRsEjihKkK1uuUmzFjk0a8VAqSJI5BFrn8X6T4AQAA//8DAFBLAQItABQABgAI&#13;&#10;AAAAIQC2gziS/gAAAOEBAAATAAAAAAAAAAAAAAAAAAAAAABbQ29udGVudF9UeXBlc10ueG1sUEsB&#13;&#10;Ai0AFAAGAAgAAAAhADj9If/WAAAAlAEAAAsAAAAAAAAAAAAAAAAALwEAAF9yZWxzLy5yZWxzUEsB&#13;&#10;Ai0AFAAGAAgAAAAhAF40zfLjAQAAtwMAAA4AAAAAAAAAAAAAAAAALgIAAGRycy9lMm9Eb2MueG1s&#13;&#10;UEsBAi0AFAAGAAgAAAAhAK54hcLjAAAAEAEAAA8AAAAAAAAAAAAAAAAAPQQAAGRycy9kb3ducmV2&#13;&#10;LnhtbFBLBQYAAAAABAAEAPMAAABNBQAAAAA=&#13;&#10;" filled="f" fillcolor="navy" stroked="f" strokecolor="black [0]" strokeweight="2pt">
                <v:textbox inset="2.88pt,2.88pt,2.88pt,2.88pt">
                  <w:txbxContent>
                    <w:p w14:paraId="439CFBCF" w14:textId="4B032B28" w:rsidR="00B5604C" w:rsidRDefault="000C5B48"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Designated Safeguarding Lead: </w:t>
                      </w:r>
                      <w:r w:rsidR="00056F1E">
                        <w:rPr>
                          <w:rFonts w:ascii="Arial" w:hAnsi="Arial" w:cs="Arial"/>
                          <w:color w:val="000000" w:themeColor="text1"/>
                          <w:sz w:val="36"/>
                          <w:szCs w:val="36"/>
                        </w:rPr>
                        <w:t>J North and L Smith</w:t>
                      </w:r>
                      <w:r w:rsidR="00285D4D" w:rsidRPr="00B5604C">
                        <w:rPr>
                          <w:rFonts w:ascii="Arial" w:hAnsi="Arial" w:cs="Arial"/>
                          <w:b/>
                          <w:bCs/>
                          <w:color w:val="000000" w:themeColor="text1"/>
                          <w:sz w:val="36"/>
                          <w:szCs w:val="36"/>
                        </w:rPr>
                        <w:t xml:space="preserve"> </w:t>
                      </w:r>
                    </w:p>
                    <w:p w14:paraId="267CCD11" w14:textId="2EBD245F" w:rsidR="000C5B48" w:rsidRPr="00B5604C" w:rsidRDefault="000C5B48"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Deputy DSL</w:t>
                      </w:r>
                      <w:r w:rsidR="0037293E" w:rsidRPr="00B5604C">
                        <w:rPr>
                          <w:rFonts w:ascii="Arial" w:hAnsi="Arial" w:cs="Arial"/>
                          <w:color w:val="000000" w:themeColor="text1"/>
                          <w:sz w:val="36"/>
                          <w:szCs w:val="36"/>
                        </w:rPr>
                        <w:t>/s</w:t>
                      </w:r>
                      <w:r w:rsidRPr="00B5604C">
                        <w:rPr>
                          <w:rFonts w:ascii="Arial" w:hAnsi="Arial" w:cs="Arial"/>
                          <w:color w:val="000000" w:themeColor="text1"/>
                          <w:sz w:val="36"/>
                          <w:szCs w:val="36"/>
                        </w:rPr>
                        <w:t xml:space="preserve">: </w:t>
                      </w:r>
                      <w:r w:rsidR="00056F1E" w:rsidRPr="00056F1E">
                        <w:rPr>
                          <w:rFonts w:ascii="Arial" w:hAnsi="Arial" w:cs="Arial"/>
                          <w:color w:val="000000" w:themeColor="text1"/>
                          <w:sz w:val="36"/>
                          <w:szCs w:val="36"/>
                        </w:rPr>
                        <w:t>C Whitmore, M Colbert, K Podmore</w:t>
                      </w:r>
                    </w:p>
                    <w:p w14:paraId="33249425" w14:textId="7FBFCC95" w:rsidR="00B13ACE" w:rsidRPr="000B6700" w:rsidRDefault="00B13ACE" w:rsidP="00B3468D">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Operation Encompass – Key Adult/s</w:t>
                      </w:r>
                      <w:r w:rsidR="00056F1E">
                        <w:rPr>
                          <w:rFonts w:ascii="Arial" w:hAnsi="Arial" w:cs="Arial"/>
                          <w:b/>
                          <w:bCs/>
                          <w:color w:val="000000" w:themeColor="text1"/>
                          <w:sz w:val="36"/>
                          <w:szCs w:val="36"/>
                        </w:rPr>
                        <w:t xml:space="preserve">: </w:t>
                      </w:r>
                      <w:r w:rsidR="00056F1E" w:rsidRPr="00056F1E">
                        <w:rPr>
                          <w:rFonts w:ascii="Arial" w:hAnsi="Arial" w:cs="Arial"/>
                          <w:color w:val="000000" w:themeColor="text1"/>
                          <w:sz w:val="36"/>
                          <w:szCs w:val="36"/>
                        </w:rPr>
                        <w:t>J North and L Smith</w:t>
                      </w:r>
                    </w:p>
                    <w:p w14:paraId="031D3C4C" w14:textId="6C9BD3AB" w:rsidR="000C5B48" w:rsidRPr="000B6700" w:rsidRDefault="000C5B48" w:rsidP="00B3468D">
                      <w:pPr>
                        <w:pStyle w:val="ListParagraph"/>
                        <w:widowControl w:val="0"/>
                        <w:numPr>
                          <w:ilvl w:val="0"/>
                          <w:numId w:val="56"/>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Mental Health Lead: </w:t>
                      </w:r>
                      <w:r w:rsidR="00056F1E" w:rsidRPr="00056F1E">
                        <w:rPr>
                          <w:rFonts w:ascii="Arial" w:hAnsi="Arial" w:cs="Arial"/>
                          <w:color w:val="000000" w:themeColor="text1"/>
                          <w:sz w:val="36"/>
                          <w:szCs w:val="36"/>
                        </w:rPr>
                        <w:t>J North</w:t>
                      </w:r>
                      <w:r w:rsidRPr="000B6700">
                        <w:rPr>
                          <w:rFonts w:ascii="Arial" w:hAnsi="Arial" w:cs="Arial"/>
                          <w:b/>
                          <w:bCs/>
                          <w:color w:val="000000" w:themeColor="text1"/>
                          <w:sz w:val="36"/>
                          <w:szCs w:val="36"/>
                        </w:rPr>
                        <w:t xml:space="preserve"> </w:t>
                      </w:r>
                    </w:p>
                    <w:p w14:paraId="2F9D0391" w14:textId="217CA3CB" w:rsidR="00B3468D" w:rsidRDefault="00B3468D" w:rsidP="00B3468D">
                      <w:pPr>
                        <w:pStyle w:val="ListParagraph"/>
                        <w:widowControl w:val="0"/>
                        <w:numPr>
                          <w:ilvl w:val="0"/>
                          <w:numId w:val="57"/>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Single Point of Contact (SPOC) for Prevent: </w:t>
                      </w:r>
                      <w:r w:rsidR="00056F1E">
                        <w:rPr>
                          <w:rFonts w:ascii="Arial" w:hAnsi="Arial" w:cs="Arial"/>
                          <w:color w:val="000000" w:themeColor="text1"/>
                          <w:sz w:val="36"/>
                          <w:szCs w:val="36"/>
                        </w:rPr>
                        <w:t>J North</w:t>
                      </w:r>
                    </w:p>
                    <w:p w14:paraId="7797C9DC" w14:textId="77777777" w:rsidR="00016E24" w:rsidRDefault="00016E24" w:rsidP="00016E24">
                      <w:pPr>
                        <w:pStyle w:val="ListParagraph"/>
                        <w:widowControl w:val="0"/>
                        <w:spacing w:line="240" w:lineRule="auto"/>
                        <w:ind w:left="360"/>
                        <w:rPr>
                          <w:rFonts w:ascii="Arial" w:hAnsi="Arial" w:cs="Arial"/>
                          <w:b/>
                          <w:bCs/>
                          <w:color w:val="000000" w:themeColor="text1"/>
                          <w:sz w:val="36"/>
                          <w:szCs w:val="36"/>
                        </w:rPr>
                      </w:pPr>
                    </w:p>
                    <w:p w14:paraId="30A41F3A" w14:textId="07712C9F" w:rsidR="004A1AEE" w:rsidRPr="000B6700" w:rsidRDefault="004A1AEE" w:rsidP="004A1AEE">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Chair of Governors:</w:t>
                      </w:r>
                      <w:r w:rsidRPr="00056F1E">
                        <w:rPr>
                          <w:rFonts w:ascii="Arial" w:hAnsi="Arial" w:cs="Arial"/>
                          <w:color w:val="000000" w:themeColor="text1"/>
                          <w:sz w:val="36"/>
                          <w:szCs w:val="36"/>
                        </w:rPr>
                        <w:t xml:space="preserve"> </w:t>
                      </w:r>
                      <w:r w:rsidR="00056F1E" w:rsidRPr="00056F1E">
                        <w:rPr>
                          <w:rFonts w:ascii="Arial" w:hAnsi="Arial" w:cs="Arial"/>
                          <w:color w:val="000000" w:themeColor="text1"/>
                          <w:sz w:val="36"/>
                          <w:szCs w:val="36"/>
                        </w:rPr>
                        <w:t>K Cliffe</w:t>
                      </w:r>
                    </w:p>
                    <w:p w14:paraId="3F2CB18C" w14:textId="77777777" w:rsidR="004A1AEE" w:rsidRPr="000B6700" w:rsidRDefault="004A1AEE" w:rsidP="004A1AEE">
                      <w:pPr>
                        <w:pStyle w:val="ListParagraph"/>
                        <w:widowControl w:val="0"/>
                        <w:spacing w:line="240" w:lineRule="auto"/>
                        <w:ind w:left="360"/>
                        <w:rPr>
                          <w:rFonts w:ascii="Arial" w:hAnsi="Arial" w:cs="Arial"/>
                          <w:b/>
                          <w:bCs/>
                          <w:color w:val="000000" w:themeColor="text1"/>
                          <w:sz w:val="36"/>
                          <w:szCs w:val="36"/>
                        </w:rPr>
                      </w:pPr>
                    </w:p>
                    <w:p w14:paraId="37298E8A" w14:textId="26E2AFB1" w:rsidR="00B3468D" w:rsidRDefault="00B3468D" w:rsidP="00B3468D">
                      <w:pPr>
                        <w:widowControl w:val="0"/>
                        <w:spacing w:line="240" w:lineRule="auto"/>
                        <w:ind w:hanging="567"/>
                        <w:rPr>
                          <w:rFonts w:ascii="Arial" w:hAnsi="Arial" w:cs="Arial"/>
                          <w:b/>
                          <w:bCs/>
                          <w:sz w:val="36"/>
                          <w:szCs w:val="36"/>
                        </w:rPr>
                      </w:pPr>
                    </w:p>
                    <w:p w14:paraId="493790B9" w14:textId="77777777" w:rsidR="0076388E" w:rsidRDefault="0076388E" w:rsidP="00EE0581">
                      <w:pPr>
                        <w:widowControl w:val="0"/>
                        <w:ind w:left="567" w:hanging="567"/>
                        <w:rPr>
                          <w:rFonts w:ascii="Arial" w:hAnsi="Arial" w:cs="Arial"/>
                          <w:sz w:val="36"/>
                          <w:szCs w:val="36"/>
                        </w:rPr>
                      </w:pP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CA649A" w:rsidRPr="009451C1">
        <w:rPr>
          <w:rFonts w:ascii="Arial" w:hAnsi="Arial" w:cs="Arial"/>
          <w:noProof/>
          <w:sz w:val="24"/>
          <w:szCs w:val="24"/>
        </w:rPr>
        <mc:AlternateContent>
          <mc:Choice Requires="wps">
            <w:drawing>
              <wp:anchor distT="36576" distB="36576" distL="36576" distR="36576" simplePos="0" relativeHeight="251675136" behindDoc="0" locked="0" layoutInCell="1" allowOverlap="1" wp14:anchorId="7D97C0BA" wp14:editId="33B8F8B4">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114F7E" w:rsidRPr="000B6700" w:rsidRDefault="000C5B48"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w:t>
                            </w:r>
                            <w:r w:rsidR="002C118D"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2C118D" w:rsidRPr="000B6700">
                              <w:rPr>
                                <w:rFonts w:ascii="Arial" w:hAnsi="Arial" w:cs="Arial"/>
                                <w:color w:val="000000" w:themeColor="text1"/>
                                <w:sz w:val="28"/>
                                <w:szCs w:val="28"/>
                              </w:rPr>
                              <w:t>ption 3</w:t>
                            </w:r>
                            <w:r w:rsidR="00CA649A"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CA649A" w:rsidRPr="000B6700">
                              <w:rPr>
                                <w:rFonts w:ascii="Arial" w:hAnsi="Arial" w:cs="Arial"/>
                                <w:color w:val="000000" w:themeColor="text1"/>
                                <w:sz w:val="28"/>
                                <w:szCs w:val="28"/>
                              </w:rPr>
                              <w:t>ption 2</w:t>
                            </w:r>
                            <w:r w:rsidR="002C118D" w:rsidRPr="000B6700">
                              <w:rPr>
                                <w:rFonts w:ascii="Arial" w:hAnsi="Arial" w:cs="Arial"/>
                                <w:color w:val="000000" w:themeColor="text1"/>
                                <w:sz w:val="28"/>
                                <w:szCs w:val="28"/>
                              </w:rPr>
                              <w:t>)</w:t>
                            </w:r>
                          </w:p>
                          <w:p w14:paraId="494C14EE" w14:textId="0F5AF5C5" w:rsidR="000C5B48" w:rsidRPr="000B6700" w:rsidRDefault="006700BC" w:rsidP="000A1739">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0C5B48" w:rsidRPr="000B6700">
                              <w:rPr>
                                <w:rFonts w:ascii="Arial" w:hAnsi="Arial" w:cs="Arial"/>
                                <w:color w:val="000000" w:themeColor="text1"/>
                                <w:sz w:val="28"/>
                                <w:szCs w:val="28"/>
                              </w:rPr>
                              <w:t>Emergency Duty Team</w:t>
                            </w:r>
                            <w:r w:rsidR="002C118D" w:rsidRPr="000B6700">
                              <w:rPr>
                                <w:rFonts w:ascii="Arial" w:hAnsi="Arial" w:cs="Arial"/>
                                <w:color w:val="000000" w:themeColor="text1"/>
                                <w:sz w:val="28"/>
                                <w:szCs w:val="28"/>
                              </w:rPr>
                              <w:t xml:space="preserve"> (Out of Hours)</w:t>
                            </w:r>
                            <w:r w:rsidR="000C5B48" w:rsidRPr="000B6700">
                              <w:rPr>
                                <w:rFonts w:ascii="Arial" w:hAnsi="Arial" w:cs="Arial"/>
                                <w:color w:val="000000" w:themeColor="text1"/>
                                <w:sz w:val="28"/>
                                <w:szCs w:val="28"/>
                              </w:rPr>
                              <w:t>: 0300 123 5022</w:t>
                            </w:r>
                          </w:p>
                          <w:p w14:paraId="6E6F6121" w14:textId="2ED50C92" w:rsidR="00CA649A" w:rsidRPr="000B6700" w:rsidRDefault="00CA649A" w:rsidP="007C4DA8">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7C4DA8" w:rsidRPr="000B6700">
                              <w:rPr>
                                <w:rFonts w:ascii="Arial" w:hAnsi="Arial" w:cs="Arial"/>
                                <w:color w:val="000000" w:themeColor="text1"/>
                                <w:sz w:val="28"/>
                                <w:szCs w:val="28"/>
                              </w:rPr>
                              <w:t>Family</w:t>
                            </w:r>
                            <w:r w:rsidRPr="000B6700">
                              <w:rPr>
                                <w:rFonts w:ascii="Arial" w:hAnsi="Arial" w:cs="Arial"/>
                                <w:color w:val="000000" w:themeColor="text1"/>
                                <w:sz w:val="28"/>
                                <w:szCs w:val="28"/>
                              </w:rPr>
                              <w:t xml:space="preserve"> Help Front Door</w:t>
                            </w:r>
                            <w:r w:rsidR="007C4DA8" w:rsidRPr="000B6700">
                              <w:rPr>
                                <w:rFonts w:ascii="Arial" w:hAnsi="Arial" w:cs="Arial"/>
                                <w:color w:val="000000" w:themeColor="text1"/>
                                <w:sz w:val="28"/>
                                <w:szCs w:val="28"/>
                              </w:rPr>
                              <w:t>: 0300 123 5012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 xml:space="preserve">ption 3,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ption 1)</w:t>
                            </w:r>
                          </w:p>
                          <w:p w14:paraId="7389FBCE" w14:textId="77777777" w:rsidR="004A1AEE"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06CBBD70" w14:textId="56E0B563" w:rsidR="000C5B48" w:rsidRPr="000B6700" w:rsidRDefault="004A1AEE" w:rsidP="00CA649A">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000C5B48" w:rsidRPr="000B6700">
                              <w:rPr>
                                <w:rFonts w:ascii="Arial" w:hAnsi="Arial" w:cs="Arial"/>
                                <w:b/>
                                <w:bCs/>
                                <w:color w:val="000000" w:themeColor="text1"/>
                                <w:sz w:val="28"/>
                                <w:szCs w:val="28"/>
                              </w:rPr>
                              <w:t xml:space="preserve">INSERT DETAILS OF RELEVANT AUTHORITY CONTACT NUMBERS) </w:t>
                            </w:r>
                          </w:p>
                          <w:p w14:paraId="512F3665" w14:textId="77777777" w:rsidR="000C5B48" w:rsidRPr="007C09ED" w:rsidRDefault="000C5B48"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645B89CD" w:rsidR="000C5B48"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r:id="rId38"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1E6F3D" w:rsidRPr="00653082" w:rsidRDefault="001E6F3D" w:rsidP="00787CA7">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Cyber Prevent (</w:t>
                            </w:r>
                            <w:r w:rsidR="00653082" w:rsidRPr="000B6700">
                              <w:rPr>
                                <w:rFonts w:ascii="Arial" w:hAnsi="Arial" w:cs="Arial"/>
                                <w:color w:val="000000" w:themeColor="text1"/>
                                <w:sz w:val="28"/>
                                <w:szCs w:val="28"/>
                              </w:rPr>
                              <w:t xml:space="preserve">concerns re </w:t>
                            </w:r>
                            <w:r w:rsidRPr="000B6700">
                              <w:rPr>
                                <w:rFonts w:ascii="Arial" w:hAnsi="Arial" w:cs="Arial"/>
                                <w:color w:val="000000" w:themeColor="text1"/>
                                <w:sz w:val="28"/>
                                <w:szCs w:val="28"/>
                              </w:rPr>
                              <w:t>online</w:t>
                            </w:r>
                            <w:r w:rsidR="00653082" w:rsidRPr="000B6700">
                              <w:rPr>
                                <w:rFonts w:ascii="Arial" w:hAnsi="Arial" w:cs="Arial"/>
                                <w:color w:val="000000" w:themeColor="text1"/>
                                <w:sz w:val="28"/>
                                <w:szCs w:val="28"/>
                              </w:rPr>
                              <w:t xml:space="preserve"> activity</w:t>
                            </w:r>
                            <w:r w:rsidRPr="000B6700">
                              <w:rPr>
                                <w:rFonts w:ascii="Arial" w:hAnsi="Arial" w:cs="Arial"/>
                                <w:color w:val="000000" w:themeColor="text1"/>
                                <w:sz w:val="28"/>
                                <w:szCs w:val="28"/>
                              </w:rPr>
                              <w:t>) referral</w:t>
                            </w:r>
                            <w:r w:rsidR="00653082" w:rsidRPr="000B6700">
                              <w:rPr>
                                <w:rFonts w:ascii="Arial" w:hAnsi="Arial" w:cs="Arial"/>
                                <w:color w:val="000000" w:themeColor="text1"/>
                                <w:sz w:val="28"/>
                                <w:szCs w:val="28"/>
                              </w:rPr>
                              <w:t xml:space="preserve">s   </w:t>
                            </w:r>
                            <w:hyperlink r:id="rId39" w:history="1">
                              <w:r w:rsidR="00653082" w:rsidRPr="00B42B74">
                                <w:rPr>
                                  <w:rStyle w:val="Hyperlink"/>
                                  <w:rFonts w:ascii="Arial" w:hAnsi="Arial" w:cs="Arial"/>
                                  <w:sz w:val="28"/>
                                  <w:szCs w:val="28"/>
                                </w:rPr>
                                <w:t>Cyber.Prevent@nwrocu.police.uk</w:t>
                              </w:r>
                            </w:hyperlink>
                          </w:p>
                          <w:p w14:paraId="01E1DFB5" w14:textId="468CA19D" w:rsidR="000C5B48" w:rsidRPr="000B6700" w:rsidRDefault="000C5B48"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0C5B48" w:rsidRPr="000B6700"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0C5B48" w:rsidRPr="000B6700" w:rsidRDefault="000C5B48"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C0BA" id="Text Box 70" o:spid="_x0000_s1028" type="#_x0000_t202"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eBP5QEAALcDAAAOAAAAZHJzL2Uyb0RvYy54bWysU9uO0zAQfUfiHyy/06TtplRR09Wyq0VI&#10;y0Va+ADHcRKLxGPGbpPy9YydtFvgDfFiecb2mTlnjne3Y9+xo0KnwRR8uUg5U0ZCpU1T8G9fH99s&#10;OXNemEp0YFTBT8rx2/3rV7vB5moFLXSVQkYgxuWDLXjrvc2TxMlW9cItwCpDhzVgLzyF2CQVioHQ&#10;+y5ZpekmGQAriyCVc5R9mA75PuLXtZL+c1075VlXcOrNxxXjWoY12e9E3qCwrZZzG+IfuuiFNlT0&#10;AvUgvGAH1H9B9VoiOKj9QkKfQF1rqSIHYrNM/2Dz3AqrIhcSx9mLTO7/wcpPx2f7BZkf38FIA4wk&#10;nH0C+d0xA/etMI26Q4ShVaKiwssgWTJYl89Pg9QudwGkHD5CRUMWBw8RaKyxD6oQT0boNIDTRXQ1&#10;eiYpudlm6yzLOJN0drNK1zfbbawh8vNzi86/V9CzsCk40lQjvDg+OR/aEfn5Sqhm4FF3XZxsZ35L&#10;0MUpo6I15tfn/icmfixHpquCr0IX4ayE6kTsECb3kNtp0wL+5Gwg5xTc/TgIVJx1HwwptN5kbzdk&#10;tesAr4PyOhBGElTBPWfT9t5P9jxY1E1LlaaZGLgjVWsd+b50Nc+C3BFlmJ0c7Hcdx1sv/23/CwAA&#10;//8DAFBLAwQUAAYACAAAACEAoSsLGuEAAAAMAQAADwAAAGRycy9kb3ducmV2LnhtbEyPy07DMBBF&#10;90j8gzVI7Fq7pbRpiFMhEBKrqBSEYOfEQxKIx1HstOHvGVawm6s5uo9sN7lOHHEIrScNi7kCgVR5&#10;21Kt4eX5YZaACNGQNZ0n1PCNAXb5+VlmUutP9ITHQ6wFm1BIjYYmxj6VMlQNOhPmvkfi34cfnIks&#10;h1rawZzY3HVyqdRaOtMSJzSmx7sGq6/D6Dh3836/+Hx93GNRvJUJdePoZaH15cV0ewMi4hT/YPit&#10;z9Uh506lH8kG0WmYJZsrRjUkqxWPYmK7XfJRMnqt1gpknsn/I/IfAAAA//8DAFBLAQItABQABgAI&#10;AAAAIQC2gziS/gAAAOEBAAATAAAAAAAAAAAAAAAAAAAAAABbQ29udGVudF9UeXBlc10ueG1sUEsB&#10;Ai0AFAAGAAgAAAAhADj9If/WAAAAlAEAAAsAAAAAAAAAAAAAAAAALwEAAF9yZWxzLy5yZWxzUEsB&#10;Ai0AFAAGAAgAAAAhAHYh4E/lAQAAtwMAAA4AAAAAAAAAAAAAAAAALgIAAGRycy9lMm9Eb2MueG1s&#10;UEsBAi0AFAAGAAgAAAAhAKErCxrhAAAADAEAAA8AAAAAAAAAAAAAAAAAPwQAAGRycy9kb3ducmV2&#10;LnhtbFBLBQYAAAAABAAEAPMAAABNBQAAAAA=&#10;" filled="f" fillcolor="navy" stroked="f" strokecolor="black [0]" strokeweight="2pt">
                <v:textbox inset="2.88pt,2.88pt,2.88pt,2.88pt">
                  <w:txbxContent>
                    <w:p w14:paraId="08CACF62" w14:textId="4965FB74" w:rsidR="00114F7E" w:rsidRPr="000B6700" w:rsidRDefault="000C5B48"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w:t>
                      </w:r>
                      <w:r w:rsidR="002C118D"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2C118D" w:rsidRPr="000B6700">
                        <w:rPr>
                          <w:rFonts w:ascii="Arial" w:hAnsi="Arial" w:cs="Arial"/>
                          <w:color w:val="000000" w:themeColor="text1"/>
                          <w:sz w:val="28"/>
                          <w:szCs w:val="28"/>
                        </w:rPr>
                        <w:t>ption 3</w:t>
                      </w:r>
                      <w:r w:rsidR="00CA649A"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CA649A" w:rsidRPr="000B6700">
                        <w:rPr>
                          <w:rFonts w:ascii="Arial" w:hAnsi="Arial" w:cs="Arial"/>
                          <w:color w:val="000000" w:themeColor="text1"/>
                          <w:sz w:val="28"/>
                          <w:szCs w:val="28"/>
                        </w:rPr>
                        <w:t>ption 2</w:t>
                      </w:r>
                      <w:r w:rsidR="002C118D" w:rsidRPr="000B6700">
                        <w:rPr>
                          <w:rFonts w:ascii="Arial" w:hAnsi="Arial" w:cs="Arial"/>
                          <w:color w:val="000000" w:themeColor="text1"/>
                          <w:sz w:val="28"/>
                          <w:szCs w:val="28"/>
                        </w:rPr>
                        <w:t>)</w:t>
                      </w:r>
                    </w:p>
                    <w:p w14:paraId="494C14EE" w14:textId="0F5AF5C5" w:rsidR="000C5B48" w:rsidRPr="000B6700" w:rsidRDefault="006700BC" w:rsidP="000A1739">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0C5B48" w:rsidRPr="000B6700">
                        <w:rPr>
                          <w:rFonts w:ascii="Arial" w:hAnsi="Arial" w:cs="Arial"/>
                          <w:color w:val="000000" w:themeColor="text1"/>
                          <w:sz w:val="28"/>
                          <w:szCs w:val="28"/>
                        </w:rPr>
                        <w:t>Emergency Duty Team</w:t>
                      </w:r>
                      <w:r w:rsidR="002C118D" w:rsidRPr="000B6700">
                        <w:rPr>
                          <w:rFonts w:ascii="Arial" w:hAnsi="Arial" w:cs="Arial"/>
                          <w:color w:val="000000" w:themeColor="text1"/>
                          <w:sz w:val="28"/>
                          <w:szCs w:val="28"/>
                        </w:rPr>
                        <w:t xml:space="preserve"> (Out of Hours)</w:t>
                      </w:r>
                      <w:r w:rsidR="000C5B48" w:rsidRPr="000B6700">
                        <w:rPr>
                          <w:rFonts w:ascii="Arial" w:hAnsi="Arial" w:cs="Arial"/>
                          <w:color w:val="000000" w:themeColor="text1"/>
                          <w:sz w:val="28"/>
                          <w:szCs w:val="28"/>
                        </w:rPr>
                        <w:t>: 0300 123 5022</w:t>
                      </w:r>
                    </w:p>
                    <w:p w14:paraId="6E6F6121" w14:textId="2ED50C92" w:rsidR="00CA649A" w:rsidRPr="000B6700" w:rsidRDefault="00CA649A" w:rsidP="007C4DA8">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7C4DA8" w:rsidRPr="000B6700">
                        <w:rPr>
                          <w:rFonts w:ascii="Arial" w:hAnsi="Arial" w:cs="Arial"/>
                          <w:color w:val="000000" w:themeColor="text1"/>
                          <w:sz w:val="28"/>
                          <w:szCs w:val="28"/>
                        </w:rPr>
                        <w:t>Family</w:t>
                      </w:r>
                      <w:r w:rsidRPr="000B6700">
                        <w:rPr>
                          <w:rFonts w:ascii="Arial" w:hAnsi="Arial" w:cs="Arial"/>
                          <w:color w:val="000000" w:themeColor="text1"/>
                          <w:sz w:val="28"/>
                          <w:szCs w:val="28"/>
                        </w:rPr>
                        <w:t xml:space="preserve"> Help Front Door</w:t>
                      </w:r>
                      <w:r w:rsidR="007C4DA8" w:rsidRPr="000B6700">
                        <w:rPr>
                          <w:rFonts w:ascii="Arial" w:hAnsi="Arial" w:cs="Arial"/>
                          <w:color w:val="000000" w:themeColor="text1"/>
                          <w:sz w:val="28"/>
                          <w:szCs w:val="28"/>
                        </w:rPr>
                        <w:t>: 0300 123 5012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 xml:space="preserve">ption 3,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ption 1)</w:t>
                      </w:r>
                    </w:p>
                    <w:p w14:paraId="7389FBCE" w14:textId="77777777" w:rsidR="004A1AEE"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06CBBD70" w14:textId="56E0B563" w:rsidR="000C5B48" w:rsidRPr="000B6700" w:rsidRDefault="004A1AEE" w:rsidP="00CA649A">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000C5B48" w:rsidRPr="000B6700">
                        <w:rPr>
                          <w:rFonts w:ascii="Arial" w:hAnsi="Arial" w:cs="Arial"/>
                          <w:b/>
                          <w:bCs/>
                          <w:color w:val="000000" w:themeColor="text1"/>
                          <w:sz w:val="28"/>
                          <w:szCs w:val="28"/>
                        </w:rPr>
                        <w:t xml:space="preserve">INSERT DETAILS OF RELEVANT AUTHORITY CONTACT NUMBERS) </w:t>
                      </w:r>
                    </w:p>
                    <w:p w14:paraId="512F3665" w14:textId="77777777" w:rsidR="000C5B48" w:rsidRPr="007C09ED" w:rsidRDefault="000C5B48"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645B89CD" w:rsidR="000C5B48"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r:id="rId40"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1E6F3D" w:rsidRPr="00653082" w:rsidRDefault="001E6F3D" w:rsidP="00787CA7">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Cyber Prevent (</w:t>
                      </w:r>
                      <w:r w:rsidR="00653082" w:rsidRPr="000B6700">
                        <w:rPr>
                          <w:rFonts w:ascii="Arial" w:hAnsi="Arial" w:cs="Arial"/>
                          <w:color w:val="000000" w:themeColor="text1"/>
                          <w:sz w:val="28"/>
                          <w:szCs w:val="28"/>
                        </w:rPr>
                        <w:t xml:space="preserve">concerns re </w:t>
                      </w:r>
                      <w:r w:rsidRPr="000B6700">
                        <w:rPr>
                          <w:rFonts w:ascii="Arial" w:hAnsi="Arial" w:cs="Arial"/>
                          <w:color w:val="000000" w:themeColor="text1"/>
                          <w:sz w:val="28"/>
                          <w:szCs w:val="28"/>
                        </w:rPr>
                        <w:t>online</w:t>
                      </w:r>
                      <w:r w:rsidR="00653082" w:rsidRPr="000B6700">
                        <w:rPr>
                          <w:rFonts w:ascii="Arial" w:hAnsi="Arial" w:cs="Arial"/>
                          <w:color w:val="000000" w:themeColor="text1"/>
                          <w:sz w:val="28"/>
                          <w:szCs w:val="28"/>
                        </w:rPr>
                        <w:t xml:space="preserve"> activity</w:t>
                      </w:r>
                      <w:r w:rsidRPr="000B6700">
                        <w:rPr>
                          <w:rFonts w:ascii="Arial" w:hAnsi="Arial" w:cs="Arial"/>
                          <w:color w:val="000000" w:themeColor="text1"/>
                          <w:sz w:val="28"/>
                          <w:szCs w:val="28"/>
                        </w:rPr>
                        <w:t>) referral</w:t>
                      </w:r>
                      <w:r w:rsidR="00653082" w:rsidRPr="000B6700">
                        <w:rPr>
                          <w:rFonts w:ascii="Arial" w:hAnsi="Arial" w:cs="Arial"/>
                          <w:color w:val="000000" w:themeColor="text1"/>
                          <w:sz w:val="28"/>
                          <w:szCs w:val="28"/>
                        </w:rPr>
                        <w:t xml:space="preserve">s   </w:t>
                      </w:r>
                      <w:hyperlink r:id="rId41" w:history="1">
                        <w:r w:rsidR="00653082" w:rsidRPr="00B42B74">
                          <w:rPr>
                            <w:rStyle w:val="Hyperlink"/>
                            <w:rFonts w:ascii="Arial" w:hAnsi="Arial" w:cs="Arial"/>
                            <w:sz w:val="28"/>
                            <w:szCs w:val="28"/>
                          </w:rPr>
                          <w:t>Cyber.Prevent@nwrocu.police.uk</w:t>
                        </w:r>
                      </w:hyperlink>
                    </w:p>
                    <w:p w14:paraId="01E1DFB5" w14:textId="468CA19D" w:rsidR="000C5B48" w:rsidRPr="000B6700" w:rsidRDefault="000C5B48"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0C5B48" w:rsidRPr="000B6700"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0C5B48" w:rsidRPr="000B6700" w:rsidRDefault="000C5B48"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9"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qt5AEAALYDAAAOAAAAZHJzL2Uyb0RvYy54bWysU8tu2zAQvBfoPxC817LixgkEy0GaIEWB&#10;9AGk/QCKIiWiEpdd0pbcr++Skh23uQW9EFwuObszO9zcjH3H9gq9AVvyfLHkTFkJtbFNyX98f3h3&#10;zZkPwtaiA6tKflCe32zfvtkMrlAX0EJXK2QEYn0xuJK3Ibgiy7xsVS/8ApyylNSAvQgUYpPVKAZC&#10;77vsYrlcZwNg7RCk8p5O76ck3yZ8rZUMX7X2KrCu5NRbSCumtYprtt2IokHhWiPnNsQruuiFsVT0&#10;BHUvgmA7NC+geiMRPOiwkNBnoLWRKnEgNvnyHzZPrXAqcSFxvDvJ5P8frPyyf3LfkIXxA4w0wETC&#10;u0eQPz2zcNcK26hbRBhaJWoqnEfJssH5Yn4apfaFjyDV8BlqGrLYBUhAo8Y+qkI8GaHTAA4n0dUY&#10;mKTD9erqfb6ilKTcZX6dr9NUMlEcXzv04aOCnsVNyZGGmtDF/tGH2I0ojldiMQsPpuvSYDv71wFd&#10;nE5Ucsb8+tj+RCSM1chMXfJVJBpzFdQHIocwmYfMTpsW8DdnAxmn5P7XTqDirPtkSaDV+vJqTU47&#10;D/A8qM4DYSVBlTxwNm3vwuTOnUPTtFRpGomFWxJVm8T3uat5FGSOJMNs5Oi+8zjdev5u2z8AAAD/&#10;/wMAUEsDBBQABgAIAAAAIQADaVqN4AAAAAsBAAAPAAAAZHJzL2Rvd25yZXYueG1sTI9BT4QwEIXv&#10;Jv6HZky87RY0u1SkbIzGxBPR1Ri9FToCSqeEll38944nPU7m5b3vK3aLG8QBp9B70pCuExBIjbc9&#10;tRpenu9XCkSIhqwZPKGGbwywK09PCpNbf6QnPOxjK7iEQm40dDGOuZSh6dCZsPYjEv8+/ORM5HNq&#10;pZ3MkcvdIC+SZCud6YkXOjPibYfN1352vJu936Wfrw+PWFVvtaJhnr2stD4/W26uQURc4l8YfvEZ&#10;HUpmqv1MNohBw0opdokaMrXJQHDiKt2wTK1BbbNLkGUh/zuUPwAAAP//AwBQSwECLQAUAAYACAAA&#10;ACEAtoM4kv4AAADhAQAAEwAAAAAAAAAAAAAAAAAAAAAAW0NvbnRlbnRfVHlwZXNdLnhtbFBLAQIt&#10;ABQABgAIAAAAIQA4/SH/1gAAAJQBAAALAAAAAAAAAAAAAAAAAC8BAABfcmVscy8ucmVsc1BLAQIt&#10;ABQABgAIAAAAIQBtUCqt5AEAALYDAAAOAAAAAAAAAAAAAAAAAC4CAABkcnMvZTJvRG9jLnhtbFBL&#10;AQItABQABgAIAAAAIQADaVqN4AAAAAsBAAAPAAAAAAAAAAAAAAAAAD4EAABkcnMvZG93bnJldi54&#10;bWxQSwUGAAAAAAQABADzAAAASwUAAAAA&#10;" filled="f" fillcolor="navy" stroked="f" strokecolor="black [0]" strokeweight="2pt">
                <v:textbox inset="2.88pt,2.88pt,2.88pt,2.88pt">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0C5B48" w:rsidRDefault="000C5B48"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30"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3K4wEAALYDAAAOAAAAZHJzL2Uyb0RvYy54bWysU8GO0zAQvSPxD5bvNEkpLURNV8uuFiEt&#10;C9IuH+A4TmKReMzYbVK+nrGTdgt7Q1wsj8d+M+/N8/Zq7Dt2UOg0mIJni5QzZSRU2jQF//509+Y9&#10;Z84LU4kOjCr4UTl+tXv9ajvYXC2hha5SyAjEuHywBW+9t3mSONmqXrgFWGUoWQP2wlOITVKhGAi9&#10;75Jlmq6TAbCyCFI5R6e3U5LvIn5dK+m/1rVTnnUFp958XDGuZViT3VbkDQrbajm3If6hi15oQ0XP&#10;ULfCC7ZH/QKq1xLBQe0XEvoE6lpLFTkQmyz9i81jK6yKXEgcZ88yuf8HKx8Oj/YbMj9+hJEGGEk4&#10;ew/yh2MGblphGnWNCEOrREWFsyBZMliXz0+D1C53AaQcvkBFQxZ7DxForLEPqhBPRug0gONZdDV6&#10;JulwvVpuVhtKScqtsg9ZGqeSiPz02qLznxT0LGwKjjTUiC4O986HbkR+uhKKGbjTXRcH25k/Duji&#10;dKKiM+bXp/YnIn4sR6YraiUQDbkSqiORQ5jMQ2anTQv4i7OBjFNw93MvUHHWfTYk0Nv1u82anHYZ&#10;4GVQXgbCSIIquOds2t74yZ17i7ppqdI0EgPXJGqtI9/nruZRkDmiDLORg/su43jr+bvtfgMAAP//&#10;AwBQSwMEFAAGAAgAAAAhANXuo3jhAAAACwEAAA8AAABkcnMvZG93bnJldi54bWxMj0FPg0AQhe8m&#10;/ofNmHhrl1JLEVkaozHxRGo1Rm8LjIDuzhJ2afHfO570OJkv730v383WiCOOvnekYLWMQCDVrump&#10;VfDy/LBIQfigqdHGESr4Rg+74vws11njTvSEx0NoBYeQz7SCLoQhk9LXHVrtl25A4t+HG60OfI6t&#10;bEZ94nBrZBxFibS6J27o9IB3HdZfh8ly7/b9fvX5+rjHsnyrUjLT5GSp1OXFfHsDIuAc/mD41Wd1&#10;KNipchM1XhgFizTZMqogTlIexcR1vNmAqBSs11cRyCKX/zcUPwAAAP//AwBQSwECLQAUAAYACAAA&#10;ACEAtoM4kv4AAADhAQAAEwAAAAAAAAAAAAAAAAAAAAAAW0NvbnRlbnRfVHlwZXNdLnhtbFBLAQIt&#10;ABQABgAIAAAAIQA4/SH/1gAAAJQBAAALAAAAAAAAAAAAAAAAAC8BAABfcmVscy8ucmVsc1BLAQIt&#10;ABQABgAIAAAAIQBlgg3K4wEAALYDAAAOAAAAAAAAAAAAAAAAAC4CAABkcnMvZTJvRG9jLnhtbFBL&#10;AQItABQABgAIAAAAIQDV7qN44QAAAAsBAAAPAAAAAAAAAAAAAAAAAD0EAABkcnMvZG93bnJldi54&#10;bWxQSwUGAAAAAAQABADzAAAASwUAAAAA&#10;" filled="f" fillcolor="navy" stroked="f" strokecolor="black [0]" strokeweight="2pt">
                <v:textbox inset="2.88pt,2.88pt,2.88pt,2.88pt">
                  <w:txbxContent>
                    <w:p w14:paraId="74F5F2ED" w14:textId="77777777" w:rsidR="000C5B48" w:rsidRDefault="000C5B48"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rPr>
        <mc:AlternateContent>
          <mc:Choice Requires="wpg">
            <w:drawing>
              <wp:anchor distT="0" distB="0" distL="114300" distR="114300" simplePos="0" relativeHeight="251666944" behindDoc="0" locked="0" layoutInCell="1" allowOverlap="1" wp14:anchorId="384F0E2E" wp14:editId="48A866B6">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5CD5F59"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5920" behindDoc="0" locked="0" layoutInCell="1" allowOverlap="1" wp14:anchorId="2A91D96E" wp14:editId="2D5AD8D9">
                <wp:simplePos x="0" y="0"/>
                <wp:positionH relativeFrom="column">
                  <wp:posOffset>-457200</wp:posOffset>
                </wp:positionH>
                <wp:positionV relativeFrom="paragraph">
                  <wp:posOffset>-571500</wp:posOffset>
                </wp:positionV>
                <wp:extent cx="6418580" cy="969433"/>
                <wp:effectExtent l="0" t="0" r="127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96943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2318F812" w:rsidR="000C5B48" w:rsidRPr="00056F1E" w:rsidRDefault="000C5B48" w:rsidP="00056F1E">
                            <w:pPr>
                              <w:widowControl w:val="0"/>
                              <w:jc w:val="center"/>
                              <w:rPr>
                                <w:rFonts w:ascii="Arial" w:hAnsi="Arial" w:cs="Arial"/>
                                <w:b/>
                                <w:bCs/>
                                <w:sz w:val="44"/>
                                <w:szCs w:val="44"/>
                              </w:rPr>
                            </w:pPr>
                            <w:r w:rsidRPr="00056F1E">
                              <w:rPr>
                                <w:rFonts w:ascii="Arial" w:hAnsi="Arial" w:cs="Arial"/>
                                <w:b/>
                                <w:bCs/>
                                <w:sz w:val="44"/>
                                <w:szCs w:val="44"/>
                              </w:rPr>
                              <w:t xml:space="preserve">STAYING SAFE AT </w:t>
                            </w:r>
                            <w:r w:rsidR="00056F1E" w:rsidRPr="00056F1E">
                              <w:rPr>
                                <w:rFonts w:ascii="Arial" w:hAnsi="Arial" w:cs="Arial"/>
                                <w:b/>
                                <w:bCs/>
                                <w:color w:val="FF0000"/>
                                <w:sz w:val="44"/>
                                <w:szCs w:val="44"/>
                              </w:rPr>
                              <w:t>CRANBERRY ACADEMY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30" type="#_x0000_t202" style="position:absolute;margin-left:-36pt;margin-top:-45pt;width:505.4pt;height:76.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ina5QEAALYDAAAOAAAAZHJzL2Uyb0RvYy54bWysU8tu2zAQvBfoPxC817Lj2HUEy0GaIEWB&#13;&#10;9AGk/QCKIiWiEpdd0pbcr++Skh23vRW9EFwuObszO9zeDl3LDgq9AVvwxWzOmbISKmPrgn/7+vhm&#13;&#10;w5kPwlaiBasKflSe3+5ev9r2LldX0EBbKWQEYn3eu4I3Ibg8y7xsVCf8DJyylNSAnQgUYp1VKHpC&#13;&#10;79rsaj5fZz1g5RCk8p5OH8Yk3yV8rZUMn7X2KrC24NRbSCumtYxrttuKvEbhGiOnNsQ/dNEJY6no&#13;&#10;GepBBMH2aP6C6oxE8KDDTEKXgdZGqsSB2Czmf7B5boRTiQuJ491ZJv//YOWnw7P7giwM72CgASYS&#13;&#10;3j2B/O6ZhftG2FrdIULfKFFR4UWULOudz6enUWqf+whS9h+hoiGLfYAENGjsoirEkxE6DeB4Fl0N&#13;&#10;gUk6XF8vNqsNpSTlbtY318tlKiHy02uHPrxX0LG4KTjSUBO6ODz5ELsR+elKLGbh0bRtGmxrfzug&#13;&#10;i+OJSs6YXp/aH4mEoRyYqQq+il3EXAnVkcghjOYhs9OmAfzJWU/GKbj/sReoOGs/WBJouV69XZPT&#13;&#10;LgO8DMrLQFhJUAUPnI3b+zC6c+/Q1A1VGkdi4Y5E1SbxfelqGgWZI8kwGTm67zJOt16+2+4XAAAA&#13;&#10;//8DAFBLAwQUAAYACAAAACEA44ksmOMAAAAPAQAADwAAAGRycy9kb3ducmV2LnhtbEyPQU/DMAyF&#13;&#10;70j8h8hI3LZ0RVq7rumEmJA4VTAQYre08dpC41RNupV/jznBxXqW7ef35bvZ9uKMo+8cKVgtIxBI&#13;&#10;tTMdNQreXh8XKQgfNBndO0IF3+hhV1xf5Toz7kIveD6ERrAJ+UwraEMYMil93aLVfukGJJ6d3Gh1&#13;&#10;4HZspBn1hc1tL+MoWkurO+IPrR7wocX66zBZ/psc96vP96dnLMuPKqV+mpwslbq9mfdbLvdbEAHn&#13;&#10;8HcBvwycHwoOVrmJjBe9gkUSM1BgsYlY8MbmLmWiSsE6TkAWufzPUfwAAAD//wMAUEsBAi0AFAAG&#13;&#10;AAgAAAAhALaDOJL+AAAA4QEAABMAAAAAAAAAAAAAAAAAAAAAAFtDb250ZW50X1R5cGVzXS54bWxQ&#13;&#10;SwECLQAUAAYACAAAACEAOP0h/9YAAACUAQAACwAAAAAAAAAAAAAAAAAvAQAAX3JlbHMvLnJlbHNQ&#13;&#10;SwECLQAUAAYACAAAACEAYVop2uUBAAC2AwAADgAAAAAAAAAAAAAAAAAuAgAAZHJzL2Uyb0RvYy54&#13;&#10;bWxQSwECLQAUAAYACAAAACEA44ksmOMAAAAPAQAADwAAAAAAAAAAAAAAAAA/BAAAZHJzL2Rvd25y&#13;&#10;ZXYueG1sUEsFBgAAAAAEAAQA8wAAAE8FAAAAAA==&#13;&#10;" filled="f" fillcolor="navy" stroked="f" strokecolor="black [0]" strokeweight="2pt">
                <v:textbox inset="2.88pt,2.88pt,2.88pt,2.88pt">
                  <w:txbxContent>
                    <w:p w14:paraId="6D627380" w14:textId="2318F812" w:rsidR="000C5B48" w:rsidRPr="00056F1E" w:rsidRDefault="000C5B48" w:rsidP="00056F1E">
                      <w:pPr>
                        <w:widowControl w:val="0"/>
                        <w:jc w:val="center"/>
                        <w:rPr>
                          <w:rFonts w:ascii="Arial" w:hAnsi="Arial" w:cs="Arial"/>
                          <w:b/>
                          <w:bCs/>
                          <w:sz w:val="44"/>
                          <w:szCs w:val="44"/>
                        </w:rPr>
                      </w:pPr>
                      <w:r w:rsidRPr="00056F1E">
                        <w:rPr>
                          <w:rFonts w:ascii="Arial" w:hAnsi="Arial" w:cs="Arial"/>
                          <w:b/>
                          <w:bCs/>
                          <w:sz w:val="44"/>
                          <w:szCs w:val="44"/>
                        </w:rPr>
                        <w:t xml:space="preserve">STAYING SAFE AT </w:t>
                      </w:r>
                      <w:r w:rsidR="00056F1E" w:rsidRPr="00056F1E">
                        <w:rPr>
                          <w:rFonts w:ascii="Arial" w:hAnsi="Arial" w:cs="Arial"/>
                          <w:b/>
                          <w:bCs/>
                          <w:color w:val="FF0000"/>
                          <w:sz w:val="44"/>
                          <w:szCs w:val="44"/>
                        </w:rPr>
                        <w:t>CRANBERRY ACADEMY</w:t>
                      </w:r>
                    </w:p>
                  </w:txbxContent>
                </v:textbox>
              </v:shape>
            </w:pict>
          </mc:Fallback>
        </mc:AlternateContent>
      </w:r>
      <w:r w:rsidR="004167E8" w:rsidRPr="009451C1">
        <w:rPr>
          <w:rFonts w:ascii="Arial" w:hAnsi="Arial" w:cs="Arial"/>
          <w:noProof/>
          <w:sz w:val="24"/>
          <w:szCs w:val="24"/>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47FB7CAE"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w:t>
                            </w:r>
                            <w:r w:rsidR="000A1739" w:rsidRPr="000A1739">
                              <w:rPr>
                                <w:rFonts w:asciiTheme="minorHAnsi" w:hAnsiTheme="minorHAnsi" w:cstheme="minorHAnsi"/>
                                <w:b/>
                                <w:bCs/>
                                <w:sz w:val="20"/>
                                <w:szCs w:val="20"/>
                                <w:highlight w:val="yell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2"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5WYOwIAAIMEAAAOAAAAZHJzL2Uyb0RvYy54bWysVE1v2zAMvQ/YfxB0X+x8NO2MOEWWIsOA&#10;oC2QDj0rshQbk0VNUmJnv36U7Hy022nYRaZE6ol8fPTsvq0VOQjrKtA5HQ5SSoTmUFR6l9PvL6tP&#10;d5Q4z3TBFGiR06Nw9H7+8cOsMZkYQQmqEJYgiHZZY3Jaem+yJHG8FDVzAzBCo1OCrZnHrd0lhWUN&#10;otcqGaXpNGnAFsYCF87h6UPnpPOIL6Xg/klKJzxROcXcfFxtXLdhTeYzlu0sM2XF+zTYP2RRs0rj&#10;o2eoB+YZ2dvqD6i64hYcSD/gUCcgZcVFrAGrGabvqtmUzIhYC5LjzJkm9/9g+eNhY54t8e0XaLGB&#10;gZDGuMzhYainlbYOX8yUoB8pPJ5pE60nPFyaTEfp3S0lHH2j8Xg8HQeY5HLbWOe/CqhJMHJqsS2R&#10;LXZYO9+FnkLCYw5UVawqpeImSEEslSUHhk1UPuaI4G+ilCZNTqfjmzQCv/EF6PP9rWL8R5/eVRTi&#10;KY05X2oPlm+3LakKBD7xsoXiiHRZ6JTkDF9VCL9mzj8zi9JBhnAc/BMuUgHmBL1FSQn219/OQzx2&#10;FL2UNCjFnLqfe2YFJeqbxl5/Hk4mQbtxM7m5HeHGXnu21x69r5eARA1x8AyPZoj36mRKC/UrTs0i&#10;vIoupjm+nVN/Mpe+GxCcOi4WixiEajXMr/XG8AAdGhNofWlfmTV9Wz0K4hFOomXZu+52seGmhsXe&#10;g6xi6wPPHas9/aj0KJ5+KsMoXe9j1OXfMf8NAAD//wMAUEsDBBQABgAIAAAAIQAc/eIk3gAAAA0B&#10;AAAPAAAAZHJzL2Rvd25yZXYueG1sTI89T8MwEIZ3JP6DdUhsrdNGRW4apwJUWJhoEbMbu7bV+BzF&#10;bhr+PdcJxnvv0ftRb6fQsdEMyUeUsJgXwAy2UXu0Er4ObzMBLGWFWnURjYQfk2Db3N/VqtLxip9m&#10;3GfLyARTpSS4nPuK89Q6E1Sax94g/U5xCCrTOViuB3Ul89DxZVE88aA8UoJTvXl1pj3vL0HC7sWu&#10;bSvU4HZCez9O36cP+y7l48P0vAGWzZT/YLjVp+rQUKdjvKBOrJMgirIkVMJsUa5o1Q0haQXsSNpa&#10;LIE3Nf+/ovkFAAD//wMAUEsBAi0AFAAGAAgAAAAhALaDOJL+AAAA4QEAABMAAAAAAAAAAAAAAAAA&#10;AAAAAFtDb250ZW50X1R5cGVzXS54bWxQSwECLQAUAAYACAAAACEAOP0h/9YAAACUAQAACwAAAAAA&#10;AAAAAAAAAAAvAQAAX3JlbHMvLnJlbHNQSwECLQAUAAYACAAAACEAHt+VmDsCAACDBAAADgAAAAAA&#10;AAAAAAAAAAAuAgAAZHJzL2Uyb0RvYy54bWxQSwECLQAUAAYACAAAACEAHP3iJN4AAAANAQAADwAA&#10;AAAAAAAAAAAAAACVBAAAZHJzL2Rvd25yZXYueG1sUEsFBgAAAAAEAAQA8wAAAKAFAAAAAA==&#10;" fillcolor="white [3201]" strokeweight=".5pt">
                <v:textbox>
                  <w:txbxContent>
                    <w:p w14:paraId="582546FB" w14:textId="47FB7CAE"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w:t>
                      </w:r>
                      <w:r w:rsidR="000A1739" w:rsidRPr="000A1739">
                        <w:rPr>
                          <w:rFonts w:asciiTheme="minorHAnsi" w:hAnsiTheme="minorHAnsi" w:cstheme="minorHAnsi"/>
                          <w:b/>
                          <w:bCs/>
                          <w:sz w:val="20"/>
                          <w:szCs w:val="20"/>
                          <w:highlight w:val="yellow"/>
                        </w:rPr>
                        <w:t>5</w:t>
                      </w:r>
                    </w:p>
                  </w:txbxContent>
                </v:textbox>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42"/>
          <w:footerReference w:type="default" r:id="rId43"/>
          <w:headerReference w:type="first" r:id="rId44"/>
          <w:footerReference w:type="first" r:id="rId45"/>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1B32BCF2" w:rsidR="00BD23EE" w:rsidRPr="009451C1" w:rsidRDefault="00E14892" w:rsidP="000B6700">
      <w:pPr>
        <w:ind w:left="7200" w:firstLine="720"/>
        <w:rPr>
          <w:rFonts w:ascii="Arial" w:eastAsia="Arial" w:hAnsi="Arial" w:cs="Arial"/>
          <w:b/>
          <w:bCs/>
          <w:color w:val="000000"/>
          <w:sz w:val="20"/>
          <w:szCs w:val="20"/>
        </w:rPr>
      </w:pPr>
      <w:r w:rsidRPr="009451C1">
        <w:rPr>
          <w:rFonts w:ascii="Arial" w:hAnsi="Arial" w:cs="Arial"/>
          <w:noProof/>
          <w:sz w:val="24"/>
          <w:szCs w:val="24"/>
        </w:rPr>
        <w:lastRenderedPageBreak/>
        <w:drawing>
          <wp:anchor distT="36576" distB="36576" distL="36576" distR="36576" simplePos="0" relativeHeight="251707904" behindDoc="0" locked="0" layoutInCell="1" allowOverlap="1" wp14:anchorId="01F1DEA4" wp14:editId="3A0C7648">
            <wp:simplePos x="0" y="0"/>
            <wp:positionH relativeFrom="page">
              <wp:posOffset>444077</wp:posOffset>
            </wp:positionH>
            <wp:positionV relativeFrom="page">
              <wp:posOffset>401743</wp:posOffset>
            </wp:positionV>
            <wp:extent cx="6769435" cy="148611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alphaModFix amt="35000"/>
                      <a:extLst>
                        <a:ext uri="{28A0092B-C50C-407E-A947-70E740481C1C}">
                          <a14:useLocalDpi xmlns:a14="http://schemas.microsoft.com/office/drawing/2010/main" val="0"/>
                        </a:ext>
                      </a:extLst>
                    </a:blip>
                    <a:srcRect/>
                    <a:stretch>
                      <a:fillRect/>
                    </a:stretch>
                  </pic:blipFill>
                  <pic:spPr bwMode="auto">
                    <a:xfrm>
                      <a:off x="0" y="0"/>
                      <a:ext cx="6769435" cy="14861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 xml:space="preserve">SCiES </w:t>
      </w:r>
      <w:r w:rsidR="007D6FAE" w:rsidRPr="000B6700">
        <w:rPr>
          <w:rFonts w:ascii="Arial" w:eastAsia="Arial" w:hAnsi="Arial" w:cs="Arial"/>
          <w:b/>
          <w:bCs/>
          <w:color w:val="000000"/>
          <w:sz w:val="20"/>
          <w:szCs w:val="20"/>
          <w:highlight w:val="yellow"/>
        </w:rPr>
        <w:t>202</w:t>
      </w:r>
      <w:r w:rsidR="000B6700" w:rsidRPr="000B6700">
        <w:rPr>
          <w:rFonts w:ascii="Arial" w:eastAsia="Arial" w:hAnsi="Arial" w:cs="Arial"/>
          <w:b/>
          <w:bCs/>
          <w:color w:val="000000"/>
          <w:sz w:val="20"/>
          <w:szCs w:val="20"/>
          <w:highlight w:val="yellow"/>
        </w:rPr>
        <w:t>5</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404FC613"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Pr="009451C1">
        <w:rPr>
          <w:rFonts w:ascii="Arial" w:hAnsi="Arial" w:cs="Arial"/>
          <w:b/>
          <w:bCs/>
          <w:sz w:val="32"/>
          <w:szCs w:val="32"/>
        </w:rPr>
        <w:t xml:space="preserve">principal. </w:t>
      </w:r>
    </w:p>
    <w:p w14:paraId="513CD36C" w14:textId="7C859533" w:rsidR="00BD23EE" w:rsidRPr="009451C1" w:rsidRDefault="00BD23EE" w:rsidP="001877B0">
      <w:pPr>
        <w:jc w:val="both"/>
        <w:rPr>
          <w:rFonts w:ascii="Arial" w:hAnsi="Arial" w:cs="Arial"/>
          <w:sz w:val="32"/>
          <w:szCs w:val="32"/>
        </w:rPr>
      </w:pPr>
      <w:r w:rsidRPr="009451C1">
        <w:rPr>
          <w:rFonts w:ascii="Arial" w:hAnsi="Arial" w:cs="Arial"/>
          <w:sz w:val="32"/>
          <w:szCs w:val="32"/>
        </w:rPr>
        <w:t>Where there is a concern/allegation about the principal,</w:t>
      </w:r>
      <w:r w:rsidRPr="009451C1">
        <w:rPr>
          <w:rStyle w:val="Hyperlink"/>
          <w:rFonts w:ascii="Arial" w:hAnsi="Arial" w:cs="Arial"/>
          <w:i/>
          <w:color w:val="FF0000"/>
          <w:sz w:val="24"/>
          <w:szCs w:val="24"/>
          <w:u w:val="none"/>
        </w:rPr>
        <w:t xml:space="preserve"> </w:t>
      </w:r>
      <w:r w:rsidRPr="009451C1">
        <w:rPr>
          <w:rFonts w:ascii="Arial" w:hAnsi="Arial" w:cs="Arial"/>
          <w:sz w:val="32"/>
          <w:szCs w:val="32"/>
        </w:rPr>
        <w:t xml:space="preserve">this should be referred to the </w:t>
      </w:r>
      <w:r w:rsidRPr="009451C1">
        <w:rPr>
          <w:rFonts w:ascii="Arial" w:hAnsi="Arial" w:cs="Arial"/>
          <w:b/>
          <w:bCs/>
          <w:sz w:val="32"/>
          <w:szCs w:val="32"/>
        </w:rPr>
        <w:t>chair of governors</w:t>
      </w:r>
      <w:r w:rsidR="00E36026">
        <w:rPr>
          <w:rFonts w:ascii="Arial" w:hAnsi="Arial" w:cs="Arial"/>
          <w:b/>
          <w:bCs/>
          <w:sz w:val="32"/>
          <w:szCs w:val="32"/>
        </w:rPr>
        <w:t>.</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711402AD" w14:textId="60AEB8CB" w:rsidR="00787CA7" w:rsidRDefault="00056F6C" w:rsidP="00F47A2B">
      <w:pPr>
        <w:rPr>
          <w:rStyle w:val="Hyperlink"/>
          <w:rFonts w:ascii="Arial" w:hAnsi="Arial" w:cs="Arial"/>
          <w:i/>
          <w:color w:val="FF0000"/>
          <w:sz w:val="24"/>
          <w:szCs w:val="24"/>
          <w:u w:val="none"/>
        </w:rPr>
      </w:pPr>
      <w:r w:rsidRPr="009451C1">
        <w:rPr>
          <w:rFonts w:ascii="Arial" w:hAnsi="Arial" w:cs="Arial"/>
          <w:sz w:val="32"/>
          <w:szCs w:val="32"/>
        </w:rPr>
        <w:t xml:space="preserve">Local Authority Designated Officer (LADO): 01270 685904 / 01606 </w:t>
      </w:r>
      <w:r w:rsidRPr="00F750C3">
        <w:rPr>
          <w:rFonts w:ascii="Arial" w:hAnsi="Arial" w:cs="Arial"/>
          <w:sz w:val="36"/>
          <w:szCs w:val="36"/>
        </w:rPr>
        <w:t>288931</w:t>
      </w:r>
      <w:r w:rsidRPr="007C4DA8">
        <w:rPr>
          <w:rFonts w:ascii="Arial" w:hAnsi="Arial" w:cs="Arial"/>
          <w:sz w:val="24"/>
          <w:szCs w:val="24"/>
        </w:rPr>
        <w:t xml:space="preserve"> </w:t>
      </w:r>
    </w:p>
    <w:p w14:paraId="2DF01A60" w14:textId="40190193" w:rsidR="00D46279" w:rsidRPr="00787CA7" w:rsidRDefault="00787CA7" w:rsidP="00F47A2B">
      <w:pPr>
        <w:rPr>
          <w:rStyle w:val="Hyperlink"/>
          <w:rFonts w:ascii="Arial" w:hAnsi="Arial" w:cs="Arial"/>
          <w:i/>
          <w:color w:val="FF0000"/>
          <w:sz w:val="32"/>
          <w:szCs w:val="32"/>
          <w:u w:val="none"/>
        </w:rPr>
      </w:pPr>
      <w:r w:rsidRPr="00141962">
        <w:rPr>
          <w:rStyle w:val="Hyperlink"/>
          <w:rFonts w:ascii="Arial" w:hAnsi="Arial" w:cs="Arial"/>
          <w:b/>
          <w:bCs/>
          <w:iCs/>
          <w:color w:val="000000" w:themeColor="text1"/>
          <w:sz w:val="32"/>
          <w:szCs w:val="32"/>
          <w:u w:val="none"/>
        </w:rPr>
        <w:t>Portal Link</w:t>
      </w:r>
      <w:r w:rsidRPr="00141962">
        <w:rPr>
          <w:rStyle w:val="Hyperlink"/>
          <w:rFonts w:ascii="Arial" w:hAnsi="Arial" w:cs="Arial"/>
          <w:i/>
          <w:color w:val="000000" w:themeColor="text1"/>
          <w:sz w:val="32"/>
          <w:szCs w:val="32"/>
          <w:u w:val="none"/>
        </w:rPr>
        <w:t xml:space="preserve"> </w:t>
      </w:r>
      <w:hyperlink r:id="rId47" w:anchor="h1" w:history="1">
        <w:r w:rsidRPr="00141962">
          <w:rPr>
            <w:rStyle w:val="Hyperlink"/>
            <w:rFonts w:ascii="Arial" w:hAnsi="Arial" w:cs="Arial"/>
            <w:i/>
            <w:color w:val="0F6FC6" w:themeColor="accent1"/>
            <w:sz w:val="32"/>
            <w:szCs w:val="32"/>
          </w:rPr>
          <w:t>LADO Consultation</w:t>
        </w:r>
      </w:hyperlink>
    </w:p>
    <w:p w14:paraId="4ED3A281" w14:textId="77777777" w:rsidR="00787CA7" w:rsidRDefault="00787CA7" w:rsidP="00F47A2B">
      <w:pPr>
        <w:rPr>
          <w:rStyle w:val="Hyperlink"/>
          <w:rFonts w:ascii="Arial" w:hAnsi="Arial" w:cs="Arial"/>
          <w:i/>
          <w:color w:val="FF0000"/>
          <w:sz w:val="24"/>
          <w:szCs w:val="24"/>
          <w:u w:val="none"/>
        </w:rPr>
      </w:pPr>
    </w:p>
    <w:p w14:paraId="7ED113CA" w14:textId="56D54C83" w:rsidR="009C22AE" w:rsidRPr="009451C1" w:rsidRDefault="007900C2" w:rsidP="00F47A2B">
      <w:pPr>
        <w:rPr>
          <w:rFonts w:ascii="Arial" w:eastAsia="Arial" w:hAnsi="Arial" w:cs="Arial"/>
          <w:b/>
          <w:sz w:val="28"/>
          <w:szCs w:val="28"/>
        </w:rPr>
      </w:pPr>
      <w:r w:rsidRPr="009451C1">
        <w:rPr>
          <w:rFonts w:ascii="Arial" w:hAnsi="Arial" w:cs="Arial"/>
          <w:noProof/>
          <w:sz w:val="24"/>
          <w:szCs w:val="24"/>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6E4038">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50"/>
          <w:headerReference w:type="first" r:id="rId51"/>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F63092">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F63092">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23CD4BA4">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F63092">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F63092">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E</w:t>
                  </w:r>
                  <w:r w:rsidRPr="009451C1">
                    <w:rPr>
                      <w:rFonts w:ascii="Arial" w:eastAsia="Arial" w:hAnsi="Arial" w:cs="Arial"/>
                      <w:sz w:val="28"/>
                      <w:szCs w:val="28"/>
                    </w:rPr>
                    <w:t>xplain that to me</w:t>
                  </w:r>
                </w:p>
                <w:p w14:paraId="04C89DCA" w14:textId="77777777" w:rsidR="00AC7417" w:rsidRPr="009451C1" w:rsidRDefault="00AC7417" w:rsidP="00F63092">
                  <w:pPr>
                    <w:framePr w:hSpace="180" w:wrap="around" w:vAnchor="page" w:hAnchor="margin" w:xAlign="center" w:y="856"/>
                    <w:tabs>
                      <w:tab w:val="left" w:pos="1594"/>
                    </w:tabs>
                    <w:spacing w:line="276" w:lineRule="auto"/>
                    <w:ind w:left="1594"/>
                    <w:rPr>
                      <w:rFonts w:ascii="Arial" w:eastAsia="Arial" w:hAnsi="Arial" w:cs="Arial"/>
                      <w:sz w:val="24"/>
                      <w:szCs w:val="24"/>
                    </w:rPr>
                  </w:pPr>
                  <w:r w:rsidRPr="00342397">
                    <w:rPr>
                      <w:rFonts w:ascii="Arial" w:eastAsia="Arial" w:hAnsi="Arial" w:cs="Arial"/>
                      <w:b/>
                      <w:color w:val="0070C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Default="008941A4" w:rsidP="00965649">
      <w:pPr>
        <w:rPr>
          <w:rFonts w:ascii="Arial" w:eastAsia="Arial" w:hAnsi="Arial" w:cs="Arial"/>
          <w:b/>
          <w:color w:val="000000"/>
          <w:sz w:val="24"/>
          <w:szCs w:val="24"/>
        </w:rPr>
      </w:pPr>
      <w:r w:rsidRPr="00342397">
        <w:rPr>
          <w:rFonts w:ascii="Arial" w:eastAsia="Arial" w:hAnsi="Arial" w:cs="Arial"/>
          <w:b/>
          <w:color w:val="000000" w:themeColor="text1"/>
          <w:sz w:val="24"/>
          <w:szCs w:val="24"/>
        </w:rPr>
        <w:lastRenderedPageBreak/>
        <w:t>Further</w:t>
      </w:r>
      <w:r w:rsidRPr="009451C1">
        <w:rPr>
          <w:rFonts w:ascii="Arial" w:eastAsia="Arial" w:hAnsi="Arial" w:cs="Arial"/>
          <w:b/>
          <w:color w:val="000000"/>
          <w:sz w:val="24"/>
          <w:szCs w:val="24"/>
        </w:rPr>
        <w:t xml:space="preserve"> f</w:t>
      </w:r>
      <w:r w:rsidR="003A7953" w:rsidRPr="009451C1">
        <w:rPr>
          <w:rFonts w:ascii="Arial" w:eastAsia="Arial" w:hAnsi="Arial" w:cs="Arial"/>
          <w:b/>
          <w:color w:val="000000"/>
          <w:sz w:val="24"/>
          <w:szCs w:val="24"/>
        </w:rPr>
        <w:t>orms of Abuse</w:t>
      </w:r>
    </w:p>
    <w:p w14:paraId="24A9CC4C" w14:textId="5C918DF3" w:rsidR="00AD249E" w:rsidRPr="00342397" w:rsidRDefault="00310FFF" w:rsidP="00965649">
      <w:pPr>
        <w:rPr>
          <w:rFonts w:ascii="Arial" w:eastAsia="Arial" w:hAnsi="Arial" w:cs="Arial"/>
          <w:b/>
          <w:noProof/>
          <w:color w:val="000000" w:themeColor="text1"/>
          <w:sz w:val="12"/>
          <w:szCs w:val="12"/>
          <w:lang w:eastAsia="en-GB"/>
        </w:rPr>
      </w:pPr>
      <w:r w:rsidRPr="00342397">
        <w:rPr>
          <w:rFonts w:ascii="Arial" w:eastAsia="Arial" w:hAnsi="Arial" w:cs="Arial"/>
          <w:b/>
          <w:color w:val="000000" w:themeColor="text1"/>
          <w:sz w:val="24"/>
          <w:szCs w:val="24"/>
        </w:rPr>
        <w:t xml:space="preserve">The information provided below is an abridged version of Annexe B of KCSiE. However, there </w:t>
      </w:r>
      <w:r w:rsidR="00E62DC2" w:rsidRPr="00342397">
        <w:rPr>
          <w:rFonts w:ascii="Arial" w:eastAsia="Arial" w:hAnsi="Arial" w:cs="Arial"/>
          <w:b/>
          <w:color w:val="000000" w:themeColor="text1"/>
          <w:sz w:val="24"/>
          <w:szCs w:val="24"/>
        </w:rPr>
        <w:t>are</w:t>
      </w:r>
      <w:r w:rsidRPr="00342397">
        <w:rPr>
          <w:rFonts w:ascii="Arial" w:eastAsia="Arial" w:hAnsi="Arial" w:cs="Arial"/>
          <w:b/>
          <w:color w:val="000000" w:themeColor="text1"/>
          <w:sz w:val="24"/>
          <w:szCs w:val="24"/>
        </w:rPr>
        <w:t xml:space="preserve"> details below as to how our school responds to these concerns</w:t>
      </w:r>
      <w:r w:rsidR="00E62DC2" w:rsidRPr="00342397">
        <w:rPr>
          <w:rFonts w:ascii="Arial" w:eastAsia="Arial" w:hAnsi="Arial" w:cs="Arial"/>
          <w:b/>
          <w:color w:val="000000" w:themeColor="text1"/>
          <w:sz w:val="24"/>
          <w:szCs w:val="24"/>
        </w:rPr>
        <w:t xml:space="preserve"> and more</w:t>
      </w:r>
      <w:r w:rsidRPr="00342397">
        <w:rPr>
          <w:rFonts w:ascii="Arial" w:eastAsia="Arial" w:hAnsi="Arial" w:cs="Arial"/>
          <w:b/>
          <w:color w:val="000000" w:themeColor="text1"/>
          <w:sz w:val="24"/>
          <w:szCs w:val="24"/>
        </w:rPr>
        <w:t>. Some specific concerns are detailed within the main body of this policy</w:t>
      </w:r>
      <w:r w:rsidR="007A6019" w:rsidRPr="00342397">
        <w:rPr>
          <w:rFonts w:ascii="Arial" w:eastAsia="Arial" w:hAnsi="Arial" w:cs="Arial"/>
          <w:b/>
          <w:color w:val="000000" w:themeColor="text1"/>
          <w:sz w:val="24"/>
          <w:szCs w:val="24"/>
        </w:rPr>
        <w:t>.</w:t>
      </w:r>
      <w:r w:rsidR="00E369CA" w:rsidRPr="00342397">
        <w:rPr>
          <w:rFonts w:ascii="Arial" w:eastAsia="Arial" w:hAnsi="Arial" w:cs="Arial"/>
          <w:b/>
          <w:color w:val="000000" w:themeColor="text1"/>
          <w:sz w:val="24"/>
          <w:szCs w:val="24"/>
        </w:rPr>
        <w:t xml:space="preserve">  </w: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3"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0F07EB">
        <w:rPr>
          <w:rFonts w:ascii="Arial" w:hAnsi="Arial" w:cs="Arial"/>
          <w:color w:val="000000" w:themeColor="text1"/>
          <w:sz w:val="20"/>
          <w:szCs w:val="20"/>
        </w:rPr>
        <w:t xml:space="preserve">child </w:t>
      </w:r>
      <w:r w:rsidR="000B57ED" w:rsidRPr="000F07EB">
        <w:rPr>
          <w:rFonts w:ascii="Arial" w:hAnsi="Arial" w:cs="Arial"/>
          <w:color w:val="000000" w:themeColor="text1"/>
          <w:sz w:val="20"/>
          <w:szCs w:val="20"/>
        </w:rPr>
        <w:t>causing the harm</w:t>
      </w:r>
      <w:r w:rsidRPr="000F07EB">
        <w:rPr>
          <w:rFonts w:ascii="Arial" w:hAnsi="Arial" w:cs="Arial"/>
          <w:color w:val="000000" w:themeColor="text1"/>
          <w:sz w:val="20"/>
          <w:szCs w:val="20"/>
        </w:rPr>
        <w:t xml:space="preserve"> </w:t>
      </w:r>
      <w:r w:rsidRPr="00A63066">
        <w:rPr>
          <w:rFonts w:ascii="Arial" w:hAnsi="Arial" w:cs="Arial"/>
          <w:color w:val="000000" w:themeColor="text1"/>
          <w:sz w:val="20"/>
          <w:szCs w:val="20"/>
        </w:rPr>
        <w:t xml:space="preserve">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0F07EB"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alcohol</w:t>
      </w:r>
      <w:r w:rsidR="000B57ED">
        <w:rPr>
          <w:rFonts w:ascii="Arial" w:hAnsi="Arial" w:cs="Arial"/>
          <w:color w:val="000000" w:themeColor="text1"/>
          <w:sz w:val="20"/>
          <w:szCs w:val="20"/>
        </w:rPr>
        <w:t xml:space="preserve"> </w:t>
      </w:r>
      <w:r w:rsidR="000B57ED" w:rsidRPr="000F07EB">
        <w:rPr>
          <w:rFonts w:ascii="Arial" w:hAnsi="Arial" w:cs="Arial"/>
          <w:color w:val="000000" w:themeColor="text1"/>
          <w:sz w:val="20"/>
          <w:szCs w:val="20"/>
        </w:rPr>
        <w:t>and other drugs</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331D01" w:rsidRDefault="00331D01" w:rsidP="00957279">
      <w:pPr>
        <w:jc w:val="both"/>
        <w:rPr>
          <w:rFonts w:asciiTheme="minorHAnsi" w:hAnsiTheme="minorHAnsi" w:cstheme="minorHAnsi"/>
          <w:color w:val="00B050"/>
          <w:sz w:val="20"/>
          <w:szCs w:val="20"/>
        </w:rPr>
      </w:pPr>
      <w:r w:rsidRPr="000F07EB">
        <w:rPr>
          <w:rStyle w:val="ui-provider"/>
          <w:rFonts w:asciiTheme="minorHAnsi" w:hAnsiTheme="minorHAnsi" w:cstheme="minorHAnsi"/>
          <w:color w:val="000000" w:themeColor="text1"/>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r w:rsidRPr="00331D01">
        <w:rPr>
          <w:rStyle w:val="ui-provider"/>
          <w:rFonts w:asciiTheme="minorHAnsi" w:hAnsiTheme="minorHAnsi" w:cstheme="minorHAnsi"/>
          <w:color w:val="00B050"/>
          <w:sz w:val="20"/>
          <w:szCs w:val="20"/>
        </w:rPr>
        <w:t>.</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F750C3">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0F07EB"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Pr>
          <w:rFonts w:ascii="Arial" w:hAnsi="Arial" w:cs="Arial"/>
          <w:color w:val="000000" w:themeColor="text1"/>
          <w:sz w:val="20"/>
          <w:szCs w:val="20"/>
        </w:rPr>
        <w:t xml:space="preserve"> </w:t>
      </w:r>
      <w:r w:rsidR="00331D01" w:rsidRPr="000F07EB">
        <w:rPr>
          <w:rFonts w:ascii="Arial" w:hAnsi="Arial" w:cs="Arial"/>
          <w:color w:val="000000" w:themeColor="text1"/>
          <w:sz w:val="20"/>
          <w:szCs w:val="20"/>
        </w:rPr>
        <w:t>any type of</w:t>
      </w:r>
      <w:r w:rsidRPr="000F07EB">
        <w:rPr>
          <w:rFonts w:ascii="Arial" w:hAnsi="Arial" w:cs="Arial"/>
          <w:color w:val="000000" w:themeColor="text1"/>
          <w:sz w:val="20"/>
          <w:szCs w:val="20"/>
        </w:rPr>
        <w:t xml:space="preserve"> schools (</w:t>
      </w:r>
      <w:r w:rsidR="00331D01" w:rsidRPr="000F07EB">
        <w:rPr>
          <w:rFonts w:ascii="Arial" w:hAnsi="Arial" w:cs="Arial"/>
          <w:color w:val="000000" w:themeColor="text1"/>
          <w:sz w:val="20"/>
          <w:szCs w:val="20"/>
        </w:rPr>
        <w:t>including</w:t>
      </w:r>
      <w:r w:rsidRPr="000F07EB">
        <w:rPr>
          <w:rFonts w:ascii="Arial" w:hAnsi="Arial" w:cs="Arial"/>
          <w:color w:val="000000" w:themeColor="text1"/>
          <w:sz w:val="20"/>
          <w:szCs w:val="20"/>
        </w:rPr>
        <w:t xml:space="preserve"> special</w:t>
      </w:r>
      <w:r w:rsidR="00331D01" w:rsidRPr="000F07EB">
        <w:rPr>
          <w:rFonts w:ascii="Arial" w:hAnsi="Arial" w:cs="Arial"/>
          <w:color w:val="000000" w:themeColor="text1"/>
          <w:sz w:val="20"/>
          <w:szCs w:val="20"/>
        </w:rPr>
        <w:t xml:space="preserve"> schools</w:t>
      </w:r>
      <w:r w:rsidRPr="000F07EB">
        <w:rPr>
          <w:rFonts w:ascii="Arial" w:hAnsi="Arial" w:cs="Arial"/>
          <w:color w:val="000000" w:themeColor="text1"/>
          <w:sz w:val="20"/>
          <w:szCs w:val="20"/>
        </w:rPr>
        <w:t>), further and higher educational institutions, pupil referral units, children’s homes and care homes. Children are also increasingly being targeted and recruited online using social media.</w:t>
      </w:r>
    </w:p>
    <w:p w14:paraId="341D7E0A" w14:textId="77777777" w:rsidR="00362EC9" w:rsidRPr="000F07EB" w:rsidRDefault="00362EC9" w:rsidP="00FD74F6">
      <w:pPr>
        <w:spacing w:after="0"/>
        <w:jc w:val="both"/>
        <w:rPr>
          <w:rFonts w:ascii="Arial" w:hAnsi="Arial" w:cs="Arial"/>
          <w:color w:val="000000" w:themeColor="text1"/>
          <w:sz w:val="20"/>
          <w:szCs w:val="20"/>
        </w:rPr>
      </w:pPr>
    </w:p>
    <w:p w14:paraId="7DFF01F6"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go missing </w:t>
      </w:r>
      <w:r w:rsidR="00331D01" w:rsidRPr="000F07EB">
        <w:rPr>
          <w:rFonts w:ascii="Arial" w:hAnsi="Arial" w:cs="Arial"/>
          <w:color w:val="000000" w:themeColor="text1"/>
          <w:sz w:val="20"/>
          <w:szCs w:val="20"/>
        </w:rPr>
        <w:t>(from school</w:t>
      </w:r>
      <w:r w:rsidR="00F750C3" w:rsidRPr="000F07EB">
        <w:rPr>
          <w:rFonts w:ascii="Arial" w:hAnsi="Arial" w:cs="Arial"/>
          <w:color w:val="000000" w:themeColor="text1"/>
          <w:sz w:val="20"/>
          <w:szCs w:val="20"/>
        </w:rPr>
        <w:t>, care</w:t>
      </w:r>
      <w:r w:rsidR="00331D01" w:rsidRPr="000F07EB">
        <w:rPr>
          <w:rFonts w:ascii="Arial" w:hAnsi="Arial" w:cs="Arial"/>
          <w:color w:val="000000" w:themeColor="text1"/>
          <w:sz w:val="20"/>
          <w:szCs w:val="20"/>
        </w:rPr>
        <w:t xml:space="preserve"> or home) </w:t>
      </w:r>
      <w:r w:rsidRPr="000F07EB">
        <w:rPr>
          <w:rFonts w:ascii="Arial" w:hAnsi="Arial" w:cs="Arial"/>
          <w:color w:val="000000" w:themeColor="text1"/>
          <w:sz w:val="20"/>
          <w:szCs w:val="20"/>
        </w:rPr>
        <w:t xml:space="preserve">and are subsequently found in areas away from their home </w:t>
      </w:r>
    </w:p>
    <w:p w14:paraId="73850343" w14:textId="4929796F"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have been the victim</w:t>
      </w:r>
      <w:r w:rsidR="00331D01" w:rsidRPr="000F07EB">
        <w:rPr>
          <w:rFonts w:ascii="Arial" w:hAnsi="Arial" w:cs="Arial"/>
          <w:color w:val="000000" w:themeColor="text1"/>
          <w:sz w:val="20"/>
          <w:szCs w:val="20"/>
        </w:rPr>
        <w:t>,</w:t>
      </w:r>
      <w:r w:rsidRPr="000F07EB">
        <w:rPr>
          <w:rFonts w:ascii="Arial" w:hAnsi="Arial" w:cs="Arial"/>
          <w:color w:val="000000" w:themeColor="text1"/>
          <w:sz w:val="20"/>
          <w:szCs w:val="20"/>
        </w:rPr>
        <w:t xml:space="preserve"> perpetrator</w:t>
      </w:r>
      <w:r w:rsidR="00331D01" w:rsidRPr="000F07EB">
        <w:rPr>
          <w:rFonts w:ascii="Arial" w:hAnsi="Arial" w:cs="Arial"/>
          <w:color w:val="000000" w:themeColor="text1"/>
          <w:sz w:val="20"/>
          <w:szCs w:val="20"/>
        </w:rPr>
        <w:t>, or alleged perpetrator</w:t>
      </w:r>
      <w:r w:rsidRPr="000F07EB">
        <w:rPr>
          <w:rFonts w:ascii="Arial" w:hAnsi="Arial" w:cs="Arial"/>
          <w:color w:val="000000" w:themeColor="text1"/>
          <w:sz w:val="20"/>
          <w:szCs w:val="20"/>
        </w:rPr>
        <w:t xml:space="preserve"> of serious violence (e.g. knife crime)</w:t>
      </w:r>
    </w:p>
    <w:p w14:paraId="50DB181A"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are involved in receiving requests for drugs via a phone line, moving </w:t>
      </w:r>
      <w:r w:rsidRPr="009451C1">
        <w:rPr>
          <w:rFonts w:ascii="Arial" w:hAnsi="Arial" w:cs="Arial"/>
          <w:color w:val="000000" w:themeColor="text1"/>
          <w:sz w:val="20"/>
          <w:szCs w:val="20"/>
        </w:rPr>
        <w:t>drugs, 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B57F3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0F07EB" w:rsidRDefault="00B57F3F" w:rsidP="00B57F3F">
      <w:pPr>
        <w:pStyle w:val="ListParagraph"/>
        <w:spacing w:after="160" w:line="259" w:lineRule="auto"/>
        <w:ind w:left="-142" w:firstLine="142"/>
        <w:jc w:val="both"/>
        <w:rPr>
          <w:rFonts w:ascii="Arial" w:eastAsia="Times New Roman" w:hAnsi="Arial" w:cs="Arial"/>
          <w:b/>
          <w:bCs/>
          <w:color w:val="000000" w:themeColor="text1"/>
          <w:sz w:val="24"/>
          <w:szCs w:val="24"/>
          <w:u w:val="single"/>
          <w:lang w:eastAsia="en-GB"/>
        </w:rPr>
      </w:pPr>
      <w:r w:rsidRPr="000F07EB">
        <w:rPr>
          <w:rFonts w:ascii="Arial" w:eastAsia="Times New Roman" w:hAnsi="Arial" w:cs="Arial"/>
          <w:b/>
          <w:bCs/>
          <w:color w:val="000000" w:themeColor="text1"/>
          <w:sz w:val="24"/>
          <w:szCs w:val="24"/>
          <w:u w:val="single"/>
          <w:lang w:eastAsia="en-GB"/>
        </w:rPr>
        <w:lastRenderedPageBreak/>
        <w:t>Children and the court system</w:t>
      </w:r>
    </w:p>
    <w:p w14:paraId="490B4B6F" w14:textId="77777777" w:rsidR="000F07EB" w:rsidRDefault="00B57F3F" w:rsidP="00B57F3F">
      <w:pPr>
        <w:pStyle w:val="ListParagraph"/>
        <w:spacing w:after="160"/>
        <w:ind w:left="0"/>
        <w:jc w:val="both"/>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Children are sometimes required to give evidence in criminal courts, either for crimes committed against them or for crimes they have witnessed. There are two age appropriate guides to support children 5-11-year olds</w:t>
      </w:r>
      <w:r w:rsidRPr="000F07EB">
        <w:rPr>
          <w:color w:val="000000" w:themeColor="text1"/>
        </w:rPr>
        <w:t xml:space="preserve"> </w:t>
      </w:r>
      <w:hyperlink r:id="rId54" w:history="1">
        <w:r w:rsidRPr="000F07EB">
          <w:rPr>
            <w:rStyle w:val="Hyperlink"/>
            <w:rFonts w:asciiTheme="minorHAnsi" w:hAnsiTheme="minorHAnsi" w:cstheme="minorHAnsi"/>
            <w:color w:val="000000" w:themeColor="text1"/>
            <w:sz w:val="20"/>
            <w:szCs w:val="20"/>
          </w:rPr>
          <w:t>https://www.gov.uk/government/publications/young-witness-booklet-for-5-to-11-year-olds</w:t>
        </w:r>
      </w:hyperlink>
      <w:r w:rsidRPr="000F07EB">
        <w:rPr>
          <w:rStyle w:val="ui-provider"/>
          <w:rFonts w:asciiTheme="minorHAnsi" w:hAnsiTheme="minorHAnsi" w:cstheme="minorHAnsi"/>
          <w:color w:val="000000" w:themeColor="text1"/>
          <w:sz w:val="20"/>
          <w:szCs w:val="20"/>
        </w:rPr>
        <w:t xml:space="preserve">  and 12-17 year olds</w:t>
      </w:r>
      <w:r w:rsidRPr="000F07EB">
        <w:rPr>
          <w:color w:val="000000" w:themeColor="text1"/>
        </w:rPr>
        <w:t xml:space="preserve"> </w:t>
      </w:r>
      <w:hyperlink r:id="rId55" w:history="1">
        <w:r w:rsidRPr="000F07EB">
          <w:rPr>
            <w:rStyle w:val="Hyperlink"/>
            <w:rFonts w:asciiTheme="minorHAnsi" w:hAnsiTheme="minorHAnsi" w:cstheme="minorHAnsi"/>
            <w:color w:val="000000" w:themeColor="text1"/>
            <w:sz w:val="20"/>
            <w:szCs w:val="20"/>
          </w:rPr>
          <w:t>https://www.gov.uk/government/publications/young-witness-booklet-for-12-to-17-year-olds</w:t>
        </w:r>
      </w:hyperlink>
      <w:r w:rsidRPr="000F07EB">
        <w:rPr>
          <w:rStyle w:val="ui-provider"/>
          <w:rFonts w:asciiTheme="minorHAnsi" w:hAnsiTheme="minorHAnsi" w:cstheme="minorHAnsi"/>
          <w:color w:val="000000" w:themeColor="text1"/>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w:t>
      </w:r>
    </w:p>
    <w:p w14:paraId="7C520A29" w14:textId="77777777" w:rsidR="000F07EB" w:rsidRDefault="000F07EB" w:rsidP="00B57F3F">
      <w:pPr>
        <w:pStyle w:val="ListParagraph"/>
        <w:spacing w:after="160"/>
        <w:ind w:left="0"/>
        <w:jc w:val="both"/>
        <w:rPr>
          <w:rStyle w:val="ui-provider"/>
          <w:rFonts w:asciiTheme="minorHAnsi" w:hAnsiTheme="minorHAnsi" w:cstheme="minorHAnsi"/>
          <w:color w:val="000000" w:themeColor="text1"/>
          <w:sz w:val="20"/>
          <w:szCs w:val="20"/>
        </w:rPr>
      </w:pPr>
    </w:p>
    <w:p w14:paraId="6FD847F4" w14:textId="74D598A2" w:rsidR="005E18DE" w:rsidRDefault="00B57F3F" w:rsidP="00A31E66">
      <w:pPr>
        <w:pStyle w:val="ListParagraph"/>
        <w:spacing w:after="160"/>
        <w:ind w:left="0"/>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 xml:space="preserve">The Ministry of Justice has launched an online child arrangements information tool </w:t>
      </w:r>
      <w:hyperlink r:id="rId56" w:history="1">
        <w:r w:rsidRPr="000F07EB">
          <w:rPr>
            <w:rStyle w:val="Hyperlink"/>
            <w:rFonts w:asciiTheme="minorHAnsi" w:hAnsiTheme="minorHAnsi" w:cstheme="minorHAnsi"/>
            <w:color w:val="000000" w:themeColor="text1"/>
            <w:sz w:val="20"/>
            <w:szCs w:val="20"/>
          </w:rPr>
          <w:t>https://helpwithchildarrangements.service.justice.gov.uk/</w:t>
        </w:r>
      </w:hyperlink>
      <w:r w:rsidRPr="000F07EB">
        <w:rPr>
          <w:rStyle w:val="ui-provider"/>
          <w:rFonts w:asciiTheme="minorHAnsi" w:hAnsiTheme="minorHAnsi" w:cstheme="minorHAnsi"/>
          <w:color w:val="000000" w:themeColor="text1"/>
          <w:sz w:val="20"/>
          <w:szCs w:val="20"/>
        </w:rPr>
        <w:t xml:space="preserve">  with clear and concise information on the dispute resolution service. This may be useful for some parents and carers</w:t>
      </w:r>
      <w:r w:rsidR="00E6379E" w:rsidRPr="000F07EB">
        <w:rPr>
          <w:rStyle w:val="ui-provider"/>
          <w:rFonts w:asciiTheme="minorHAnsi" w:hAnsiTheme="minorHAnsi" w:cstheme="minorHAnsi"/>
          <w:color w:val="000000" w:themeColor="text1"/>
          <w:sz w:val="20"/>
          <w:szCs w:val="20"/>
        </w:rPr>
        <w:t>.</w:t>
      </w:r>
    </w:p>
    <w:p w14:paraId="560D0273" w14:textId="77777777" w:rsidR="00A31E66" w:rsidRPr="00A31E66" w:rsidRDefault="00A31E66" w:rsidP="00A31E66">
      <w:pPr>
        <w:pStyle w:val="ListParagraph"/>
        <w:spacing w:after="160"/>
        <w:ind w:left="0"/>
        <w:rPr>
          <w:rStyle w:val="ui-provider"/>
          <w:rFonts w:asciiTheme="minorHAnsi" w:hAnsiTheme="minorHAnsi" w:cstheme="minorHAnsi"/>
          <w:color w:val="000000" w:themeColor="text1"/>
          <w:sz w:val="20"/>
          <w:szCs w:val="20"/>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7"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58"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bullying (including cyberbullying</w:t>
      </w:r>
      <w:proofErr w:type="gramStart"/>
      <w:r w:rsidRPr="009451C1">
        <w:rPr>
          <w:rFonts w:ascii="Arial" w:eastAsiaTheme="minorHAnsi" w:hAnsi="Arial" w:cs="Arial"/>
          <w:sz w:val="20"/>
          <w:szCs w:val="20"/>
          <w:lang w:eastAsia="en-US"/>
        </w:rPr>
        <w:t>);</w:t>
      </w:r>
      <w:proofErr w:type="gramEnd"/>
      <w:r w:rsidRPr="009451C1">
        <w:rPr>
          <w:rFonts w:ascii="Arial" w:eastAsiaTheme="minorHAnsi" w:hAnsi="Arial" w:cs="Arial"/>
          <w:sz w:val="20"/>
          <w:szCs w:val="20"/>
          <w:lang w:eastAsia="en-US"/>
        </w:rPr>
        <w:t xml:space="preserve"> </w:t>
      </w:r>
    </w:p>
    <w:p w14:paraId="69826EE1"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consensual and non-consensual sharing of nudes and semi </w:t>
      </w:r>
      <w:proofErr w:type="gramStart"/>
      <w:r w:rsidRPr="009451C1">
        <w:rPr>
          <w:rFonts w:ascii="Arial" w:eastAsiaTheme="minorHAnsi" w:hAnsi="Arial" w:cs="Arial"/>
          <w:sz w:val="20"/>
          <w:szCs w:val="20"/>
          <w:lang w:eastAsia="en-US"/>
        </w:rPr>
        <w:t>nudes</w:t>
      </w:r>
      <w:proofErr w:type="gramEnd"/>
      <w:r w:rsidRPr="009451C1">
        <w:rPr>
          <w:rFonts w:ascii="Arial" w:eastAsiaTheme="minorHAnsi" w:hAnsi="Arial" w:cs="Arial"/>
          <w:sz w:val="20"/>
          <w:szCs w:val="20"/>
          <w:lang w:eastAsia="en-US"/>
        </w:rPr>
        <w:t xml:space="preserve"> images and or videos (also known as sexting or youth produced sexual imagery)</w:t>
      </w:r>
    </w:p>
    <w:p w14:paraId="2BFDE5A6" w14:textId="375C0A3B"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can be a victim. </w:t>
      </w:r>
    </w:p>
    <w:p w14:paraId="465FE0BB"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A31E66" w:rsidRDefault="00803BAF" w:rsidP="00E6379E">
      <w:pPr>
        <w:autoSpaceDE w:val="0"/>
        <w:autoSpaceDN w:val="0"/>
        <w:adjustRightInd w:val="0"/>
        <w:spacing w:after="0"/>
        <w:jc w:val="both"/>
        <w:rPr>
          <w:rFonts w:ascii="Arial" w:eastAsiaTheme="minorHAnsi" w:hAnsi="Arial" w:cs="Arial"/>
          <w:color w:val="000000" w:themeColor="text1"/>
          <w:sz w:val="20"/>
          <w:szCs w:val="20"/>
          <w:lang w:eastAsia="en-US"/>
        </w:rPr>
      </w:pPr>
      <w:r w:rsidRPr="00A31E66">
        <w:rPr>
          <w:rFonts w:ascii="Arial" w:eastAsiaTheme="minorHAnsi" w:hAnsi="Arial" w:cs="Arial"/>
          <w:color w:val="000000" w:themeColor="text1"/>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4B7527FF" w:rsidR="00217C0C" w:rsidRPr="00A31E66" w:rsidRDefault="00803BAF" w:rsidP="00E6379E">
      <w:pPr>
        <w:jc w:val="both"/>
        <w:rPr>
          <w:rFonts w:ascii="Arial" w:hAnsi="Arial" w:cs="Arial"/>
          <w:color w:val="000000" w:themeColor="text1"/>
          <w:sz w:val="20"/>
          <w:szCs w:val="20"/>
        </w:rPr>
      </w:pPr>
      <w:r w:rsidRPr="00A31E66">
        <w:rPr>
          <w:rFonts w:ascii="Arial" w:hAnsi="Arial" w:cs="Arial"/>
          <w:color w:val="000000" w:themeColor="text1"/>
          <w:sz w:val="20"/>
          <w:szCs w:val="20"/>
        </w:rPr>
        <w:t>We have the systems in place which are well promoted, easily understood and easily accessible) for children to confidently report abuse, knowing their concerns will be treated seriousl</w:t>
      </w:r>
      <w:r w:rsidR="00217C0C" w:rsidRPr="00A31E66">
        <w:rPr>
          <w:rFonts w:ascii="Arial" w:hAnsi="Arial" w:cs="Arial"/>
          <w:color w:val="000000" w:themeColor="text1"/>
          <w:sz w:val="20"/>
          <w:szCs w:val="20"/>
        </w:rPr>
        <w:t>y.</w:t>
      </w:r>
    </w:p>
    <w:p w14:paraId="1E7251EA" w14:textId="3FA2508B"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lastRenderedPageBreak/>
        <w:t>A</w:t>
      </w:r>
      <w:r w:rsidR="00803BAF" w:rsidRPr="00A31E66">
        <w:rPr>
          <w:rFonts w:ascii="Arial" w:hAnsi="Arial" w:cs="Arial"/>
          <w:color w:val="000000" w:themeColor="text1"/>
          <w:sz w:val="20"/>
          <w:szCs w:val="20"/>
        </w:rPr>
        <w:t>llegations of child-on-child abuse will be recorded, investigated, and dealt with</w:t>
      </w:r>
      <w:r w:rsidRPr="00A31E66">
        <w:rPr>
          <w:rFonts w:ascii="Arial" w:hAnsi="Arial" w:cs="Arial"/>
          <w:color w:val="000000" w:themeColor="text1"/>
          <w:sz w:val="20"/>
          <w:szCs w:val="20"/>
        </w:rPr>
        <w:t xml:space="preserve"> using our normal school’s child protection procedures and in line with </w:t>
      </w:r>
      <w:r w:rsidR="001F0578" w:rsidRPr="00A31E66">
        <w:rPr>
          <w:rFonts w:ascii="Arial" w:hAnsi="Arial" w:cs="Arial"/>
          <w:color w:val="000000" w:themeColor="text1"/>
          <w:sz w:val="20"/>
          <w:szCs w:val="20"/>
        </w:rPr>
        <w:t>P</w:t>
      </w:r>
      <w:r w:rsidRPr="00A31E66">
        <w:rPr>
          <w:rFonts w:ascii="Arial" w:hAnsi="Arial" w:cs="Arial"/>
          <w:color w:val="000000" w:themeColor="text1"/>
          <w:sz w:val="20"/>
          <w:szCs w:val="20"/>
        </w:rPr>
        <w:t xml:space="preserve">art 5 of KCSiE </w:t>
      </w:r>
      <w:r w:rsidRPr="00141962">
        <w:rPr>
          <w:rFonts w:ascii="Arial" w:hAnsi="Arial" w:cs="Arial"/>
          <w:color w:val="000000" w:themeColor="text1"/>
          <w:sz w:val="20"/>
          <w:szCs w:val="20"/>
        </w:rPr>
        <w:t>202</w:t>
      </w:r>
      <w:r w:rsidR="00B5604C" w:rsidRPr="00141962">
        <w:rPr>
          <w:rFonts w:ascii="Arial" w:hAnsi="Arial" w:cs="Arial"/>
          <w:color w:val="000000" w:themeColor="text1"/>
          <w:sz w:val="20"/>
          <w:szCs w:val="20"/>
        </w:rPr>
        <w:t>5</w:t>
      </w:r>
      <w:r w:rsidRPr="00141962">
        <w:rPr>
          <w:rFonts w:ascii="Arial" w:hAnsi="Arial" w:cs="Arial"/>
          <w:color w:val="000000" w:themeColor="text1"/>
          <w:sz w:val="20"/>
          <w:szCs w:val="20"/>
        </w:rPr>
        <w:t>.</w:t>
      </w:r>
    </w:p>
    <w:p w14:paraId="53DD3D24" w14:textId="0661EB71"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 xml:space="preserve">We have </w:t>
      </w:r>
      <w:r w:rsidR="00803BAF" w:rsidRPr="00A31E66">
        <w:rPr>
          <w:rFonts w:ascii="Arial" w:hAnsi="Arial" w:cs="Arial"/>
          <w:color w:val="000000" w:themeColor="text1"/>
          <w:sz w:val="20"/>
          <w:szCs w:val="20"/>
        </w:rPr>
        <w:t>clear processes as to how victims, perpetrators and any other children affected by child-on-child abuse will be supported</w:t>
      </w:r>
      <w:r w:rsidRPr="00A31E66">
        <w:rPr>
          <w:rFonts w:ascii="Arial" w:hAnsi="Arial" w:cs="Arial"/>
          <w:color w:val="000000" w:themeColor="text1"/>
          <w:sz w:val="20"/>
          <w:szCs w:val="20"/>
        </w:rPr>
        <w:t>.</w:t>
      </w:r>
    </w:p>
    <w:p w14:paraId="5B884897" w14:textId="1C1EC35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even if there are no reported cases of child-on-child abuse, such abuse may still be taking place and is simply not being reported</w:t>
      </w:r>
      <w:r w:rsidRPr="00A31E66">
        <w:rPr>
          <w:rFonts w:ascii="Arial" w:hAnsi="Arial" w:cs="Arial"/>
          <w:color w:val="000000" w:themeColor="text1"/>
          <w:sz w:val="20"/>
          <w:szCs w:val="20"/>
        </w:rPr>
        <w:t>.</w:t>
      </w:r>
    </w:p>
    <w:p w14:paraId="5DCE98E3" w14:textId="7FE3AC1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it is more likely that girls will be victims and </w:t>
      </w:r>
      <w:proofErr w:type="gramStart"/>
      <w:r w:rsidR="00803BAF" w:rsidRPr="00A31E66">
        <w:rPr>
          <w:rFonts w:ascii="Arial" w:hAnsi="Arial" w:cs="Arial"/>
          <w:color w:val="000000" w:themeColor="text1"/>
          <w:sz w:val="20"/>
          <w:szCs w:val="20"/>
        </w:rPr>
        <w:t>boys</w:t>
      </w:r>
      <w:proofErr w:type="gramEnd"/>
      <w:r w:rsidR="00803BAF" w:rsidRPr="00A31E66">
        <w:rPr>
          <w:rFonts w:ascii="Arial" w:hAnsi="Arial" w:cs="Arial"/>
          <w:color w:val="000000" w:themeColor="text1"/>
          <w:sz w:val="20"/>
          <w:szCs w:val="20"/>
        </w:rPr>
        <w:t xml:space="preserve"> perpetrators, but that all child-on-child abuse is unacceptable and will be taken seriously</w:t>
      </w:r>
      <w:r w:rsidRPr="00A31E66">
        <w:rPr>
          <w:rFonts w:ascii="Arial" w:hAnsi="Arial" w:cs="Arial"/>
          <w:color w:val="000000" w:themeColor="text1"/>
          <w:sz w:val="20"/>
          <w:szCs w:val="20"/>
        </w:rPr>
        <w:t>.</w:t>
      </w:r>
    </w:p>
    <w:p w14:paraId="020A3A9E" w14:textId="3CBE796F" w:rsidR="004B1C4F" w:rsidRPr="009451C1" w:rsidRDefault="004B1C4F" w:rsidP="004B1C4F">
      <w:pPr>
        <w:autoSpaceDE w:val="0"/>
        <w:autoSpaceDN w:val="0"/>
        <w:adjustRightInd w:val="0"/>
        <w:spacing w:after="0"/>
        <w:jc w:val="both"/>
        <w:rPr>
          <w:rFonts w:ascii="Arial" w:eastAsiaTheme="minorHAnsi" w:hAnsi="Arial" w:cs="Arial"/>
          <w:bCs/>
          <w:i/>
          <w:sz w:val="28"/>
          <w:szCs w:val="28"/>
          <w:lang w:eastAsia="en-US"/>
        </w:rPr>
      </w:pPr>
      <w:r w:rsidRPr="009451C1">
        <w:rPr>
          <w:rFonts w:ascii="Arial" w:eastAsiaTheme="minorHAnsi" w:hAnsi="Arial" w:cs="Arial"/>
          <w:sz w:val="20"/>
          <w:szCs w:val="20"/>
          <w:lang w:eastAsia="en-US"/>
        </w:rPr>
        <w:t xml:space="preserve">In our school we have referred to the </w:t>
      </w:r>
      <w:hyperlink r:id="rId59"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kinds is treated as unacceptable. </w:t>
      </w: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18FFA29C"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141962">
        <w:rPr>
          <w:rFonts w:ascii="Arial" w:eastAsiaTheme="minorHAnsi" w:hAnsi="Arial" w:cs="Arial"/>
          <w:bCs/>
          <w:color w:val="000000" w:themeColor="text1"/>
          <w:sz w:val="20"/>
          <w:szCs w:val="20"/>
          <w:lang w:eastAsia="en-US"/>
        </w:rPr>
        <w:t>Education 202</w:t>
      </w:r>
      <w:r w:rsidR="00A31E66" w:rsidRPr="00141962">
        <w:rPr>
          <w:rFonts w:ascii="Arial" w:eastAsiaTheme="minorHAnsi" w:hAnsi="Arial" w:cs="Arial"/>
          <w:bCs/>
          <w:color w:val="000000" w:themeColor="text1"/>
          <w:sz w:val="20"/>
          <w:szCs w:val="20"/>
          <w:lang w:eastAsia="en-US"/>
        </w:rPr>
        <w:t>5</w:t>
      </w:r>
      <w:r w:rsidRPr="00141962">
        <w:rPr>
          <w:rFonts w:ascii="Arial" w:eastAsiaTheme="minorHAnsi" w:hAnsi="Arial" w:cs="Arial"/>
          <w:bCs/>
          <w:color w:val="000000" w:themeColor="text1"/>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 xml:space="preserve">UK Council for Child Internet Safety (UKCCIS) </w:t>
      </w:r>
      <w:hyperlink r:id="rId60" w:history="1">
        <w:r w:rsidRPr="009451C1">
          <w:rPr>
            <w:rStyle w:val="Hyperlink"/>
            <w:rFonts w:ascii="Arial" w:eastAsiaTheme="minorHAnsi" w:hAnsi="Arial" w:cs="Arial"/>
            <w:bCs/>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3"/>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w:t>
      </w:r>
      <w:proofErr w:type="gramStart"/>
      <w:r w:rsidRPr="009451C1">
        <w:rPr>
          <w:rFonts w:ascii="Arial" w:eastAsia="Times New Roman" w:hAnsi="Arial" w:cs="Arial"/>
          <w:sz w:val="20"/>
          <w:szCs w:val="20"/>
          <w:lang w:eastAsia="en-GB"/>
        </w:rPr>
        <w:t>run away</w:t>
      </w:r>
      <w:proofErr w:type="gramEnd"/>
      <w:r w:rsidRPr="009451C1">
        <w:rPr>
          <w:rFonts w:ascii="Arial" w:eastAsia="Times New Roman" w:hAnsi="Arial" w:cs="Arial"/>
          <w:sz w:val="20"/>
          <w:szCs w:val="20"/>
          <w:lang w:eastAsia="en-GB"/>
        </w:rPr>
        <w:t xml:space="preserve"> on numerous occasions. </w:t>
      </w:r>
    </w:p>
    <w:p w14:paraId="6A2ABF84" w14:textId="77777777" w:rsidR="00AA42B8" w:rsidRPr="009451C1" w:rsidRDefault="00AA42B8" w:rsidP="006C3FD5">
      <w:pPr>
        <w:spacing w:after="0"/>
        <w:jc w:val="both"/>
        <w:rPr>
          <w:rFonts w:ascii="Arial" w:eastAsia="Times New Roman" w:hAnsi="Arial" w:cs="Arial"/>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w:t>
      </w:r>
      <w:proofErr w:type="gramStart"/>
      <w:r w:rsidR="00AA42B8" w:rsidRPr="009451C1">
        <w:rPr>
          <w:rFonts w:ascii="Arial" w:eastAsia="Times New Roman" w:hAnsi="Arial" w:cs="Arial"/>
          <w:sz w:val="20"/>
          <w:szCs w:val="20"/>
          <w:lang w:eastAsia="en-GB"/>
        </w:rPr>
        <w:t>make contact with</w:t>
      </w:r>
      <w:proofErr w:type="gramEnd"/>
      <w:r w:rsidR="00AA42B8" w:rsidRPr="009451C1">
        <w:rPr>
          <w:rFonts w:ascii="Arial" w:eastAsia="Times New Roman" w:hAnsi="Arial" w:cs="Arial"/>
          <w:sz w:val="20"/>
          <w:szCs w:val="20"/>
          <w:lang w:eastAsia="en-GB"/>
        </w:rPr>
        <w:t xml:space="preserve">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588B5E61" w14:textId="77777777" w:rsidR="00342397" w:rsidRPr="009451C1" w:rsidRDefault="00342397" w:rsidP="006414AE">
      <w:pPr>
        <w:spacing w:after="0"/>
        <w:jc w:val="both"/>
        <w:rPr>
          <w:rFonts w:ascii="Arial" w:eastAsia="Times New Roman" w:hAnsi="Arial" w:cs="Arial"/>
          <w:sz w:val="20"/>
          <w:szCs w:val="20"/>
          <w:lang w:eastAsia="en-GB"/>
        </w:rPr>
      </w:pP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4" w:name="_Toc448922392"/>
      <w:r w:rsidRPr="009451C1">
        <w:rPr>
          <w:rFonts w:ascii="Arial" w:eastAsia="Times New Roman" w:hAnsi="Arial" w:cs="Arial"/>
          <w:b/>
          <w:bCs/>
          <w:sz w:val="24"/>
          <w:szCs w:val="24"/>
          <w:u w:val="single"/>
          <w:lang w:eastAsia="en-GB"/>
        </w:rPr>
        <w:t>Cyberbullying</w:t>
      </w:r>
      <w:bookmarkEnd w:id="4"/>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6E0C8214" w:rsidR="00AA42B8" w:rsidRPr="009451C1" w:rsidRDefault="00457243" w:rsidP="00AA42B8">
      <w:pPr>
        <w:autoSpaceDE w:val="0"/>
        <w:autoSpaceDN w:val="0"/>
        <w:adjustRightInd w:val="0"/>
        <w:spacing w:after="0"/>
        <w:jc w:val="both"/>
        <w:rPr>
          <w:rFonts w:ascii="Arial" w:hAnsi="Arial" w:cs="Arial"/>
          <w:sz w:val="20"/>
          <w:szCs w:val="20"/>
        </w:rPr>
      </w:pPr>
      <w:r w:rsidRPr="00457243">
        <w:rPr>
          <w:rFonts w:ascii="Arial" w:eastAsiaTheme="minorHAnsi" w:hAnsi="Arial" w:cs="Arial"/>
          <w:i/>
          <w:iCs/>
          <w:color w:val="000000" w:themeColor="text1"/>
          <w:sz w:val="20"/>
          <w:szCs w:val="20"/>
          <w:lang w:eastAsia="en-US"/>
        </w:rPr>
        <w:t xml:space="preserve">Cranberry Academy </w:t>
      </w:r>
      <w:r w:rsidR="00AA42B8" w:rsidRPr="009451C1">
        <w:rPr>
          <w:rFonts w:ascii="Arial" w:eastAsiaTheme="minorHAnsi" w:hAnsi="Arial" w:cs="Arial"/>
          <w:color w:val="000000"/>
          <w:sz w:val="20"/>
          <w:szCs w:val="20"/>
          <w:lang w:eastAsia="en-US"/>
        </w:rPr>
        <w:t xml:space="preserve">believes that all our pupils have the right to be safe at school </w:t>
      </w:r>
      <w:proofErr w:type="gramStart"/>
      <w:r w:rsidR="00AA42B8" w:rsidRPr="009451C1">
        <w:rPr>
          <w:rFonts w:ascii="Arial" w:eastAsiaTheme="minorHAnsi" w:hAnsi="Arial" w:cs="Arial"/>
          <w:color w:val="000000"/>
          <w:sz w:val="20"/>
          <w:szCs w:val="20"/>
          <w:lang w:eastAsia="en-US"/>
        </w:rPr>
        <w:t>and also</w:t>
      </w:r>
      <w:proofErr w:type="gramEnd"/>
      <w:r w:rsidR="00AA42B8" w:rsidRPr="009451C1">
        <w:rPr>
          <w:rFonts w:ascii="Arial" w:eastAsiaTheme="minorHAnsi" w:hAnsi="Arial" w:cs="Arial"/>
          <w:color w:val="000000"/>
          <w:sz w:val="20"/>
          <w:szCs w:val="20"/>
          <w:lang w:eastAsia="en-US"/>
        </w:rPr>
        <w:t xml:space="preserve">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47ADEEED" w14:textId="2B35001A" w:rsidR="00AA42B8" w:rsidRPr="009451C1" w:rsidRDefault="00AA42B8" w:rsidP="00AA42B8">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t>
      </w:r>
      <w:r w:rsidRPr="009451C1">
        <w:rPr>
          <w:rFonts w:ascii="Arial" w:eastAsiaTheme="minorHAnsi" w:hAnsi="Arial" w:cs="Arial"/>
          <w:bCs/>
          <w:i/>
          <w:color w:val="FF0000"/>
          <w:sz w:val="20"/>
          <w:szCs w:val="20"/>
          <w:lang w:eastAsia="en-US"/>
        </w:rPr>
        <w:t xml:space="preserve"> </w:t>
      </w:r>
    </w:p>
    <w:p w14:paraId="76B3E28B" w14:textId="44C68A1D" w:rsidR="00AA42B8" w:rsidRPr="009451C1" w:rsidRDefault="00AA42B8"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45F08075"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w:t>
      </w:r>
      <w:r w:rsidR="00123FB8" w:rsidRPr="00141962">
        <w:rPr>
          <w:rFonts w:ascii="Arial" w:hAnsi="Arial" w:cs="Arial"/>
          <w:color w:val="000000" w:themeColor="text1"/>
          <w:sz w:val="20"/>
          <w:szCs w:val="20"/>
        </w:rPr>
        <w:t xml:space="preserve">regardless of sexual identity, age, ethnicity, socio-economic status, sexuality or background and domestic abuse can take place inside or outside of the home. </w:t>
      </w:r>
      <w:r w:rsidRPr="009451C1">
        <w:rPr>
          <w:rFonts w:ascii="Arial" w:hAnsi="Arial" w:cs="Arial"/>
          <w:sz w:val="20"/>
          <w:szCs w:val="20"/>
        </w:rPr>
        <w:t xml:space="preserve">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55F7649A" w14:textId="77777777" w:rsidR="00A31E66"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790F725F" w14:textId="630BC7A8"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lastRenderedPageBreak/>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9451C1">
        <w:rPr>
          <w:rFonts w:ascii="Arial" w:eastAsia="Times New Roman" w:hAnsi="Arial" w:cs="Arial"/>
          <w:bCs/>
          <w:iCs/>
          <w:color w:val="0000FF"/>
          <w:sz w:val="20"/>
          <w:szCs w:val="20"/>
          <w:lang w:eastAsia="en-GB"/>
        </w:rPr>
        <w:fldChar w:fldCharType="end"/>
      </w:r>
    </w:p>
    <w:p w14:paraId="5BE8F175"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u w:val="single"/>
        </w:rPr>
      </w:pPr>
      <w:r w:rsidRPr="00A31E66">
        <w:rPr>
          <w:rStyle w:val="ui-provider"/>
          <w:rFonts w:asciiTheme="minorHAnsi" w:hAnsiTheme="minorHAnsi" w:cstheme="minorHAnsi"/>
          <w:b/>
          <w:bCs/>
          <w:color w:val="000000" w:themeColor="text1"/>
          <w:u w:val="single"/>
        </w:rPr>
        <w:t xml:space="preserve">Homelessness </w:t>
      </w:r>
    </w:p>
    <w:p w14:paraId="0B434DAD"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0A3E42C8"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55A812D3" w14:textId="4D4BF560"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75A88827" w14:textId="77777777" w:rsidR="00B238E0"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62BC4826" w14:textId="77777777" w:rsidR="003E388D"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1BFE179F" w14:textId="77777777" w:rsidR="003E388D" w:rsidRPr="009451C1"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lastRenderedPageBreak/>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5"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5"/>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0D99E0A2"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B5604C">
        <w:rPr>
          <w:rFonts w:ascii="Arial" w:hAnsi="Arial" w:cs="Arial"/>
          <w:color w:val="00B050"/>
          <w:sz w:val="20"/>
          <w:szCs w:val="20"/>
        </w:rPr>
        <w:t>202</w:t>
      </w:r>
      <w:r w:rsidR="00A31E66" w:rsidRPr="00B5604C">
        <w:rPr>
          <w:rFonts w:ascii="Arial" w:hAnsi="Arial" w:cs="Arial"/>
          <w:color w:val="00B050"/>
          <w:sz w:val="20"/>
          <w:szCs w:val="20"/>
        </w:rPr>
        <w:t>5</w:t>
      </w:r>
      <w:r w:rsidR="00EA25DE" w:rsidRPr="00B5604C">
        <w:rPr>
          <w:rFonts w:ascii="Arial" w:hAnsi="Arial" w:cs="Arial"/>
          <w:sz w:val="20"/>
          <w:szCs w:val="20"/>
        </w:rPr>
        <w:t>)</w:t>
      </w:r>
    </w:p>
    <w:p w14:paraId="09A5D8C2" w14:textId="5008FF0B" w:rsidR="00A676C4" w:rsidRPr="009451C1" w:rsidRDefault="00A676C4" w:rsidP="00A676C4">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A31E66">
        <w:rPr>
          <w:rFonts w:ascii="Arial" w:eastAsiaTheme="minorHAnsi" w:hAnsi="Arial" w:cs="Arial"/>
          <w:color w:val="000000" w:themeColor="text1"/>
          <w:sz w:val="20"/>
          <w:szCs w:val="20"/>
          <w:lang w:eastAsia="en-US"/>
        </w:rPr>
        <w:t>f</w:t>
      </w:r>
      <w:r w:rsidR="00EA25DE" w:rsidRPr="00A31E66">
        <w:rPr>
          <w:rFonts w:ascii="Arial" w:eastAsiaTheme="minorHAnsi" w:hAnsi="Arial" w:cs="Arial"/>
          <w:color w:val="000000" w:themeColor="text1"/>
          <w:sz w:val="20"/>
          <w:szCs w:val="20"/>
          <w:lang w:eastAsia="en-US"/>
        </w:rPr>
        <w:t>orced marriage</w:t>
      </w:r>
      <w:r w:rsidRPr="00A31E66">
        <w:rPr>
          <w:rFonts w:ascii="Arial" w:eastAsiaTheme="minorHAnsi" w:hAnsi="Arial" w:cs="Arial"/>
          <w:color w:val="000000" w:themeColor="text1"/>
          <w:sz w:val="20"/>
          <w:szCs w:val="20"/>
          <w:lang w:eastAsia="en-US"/>
        </w:rPr>
        <w:t xml:space="preserve"> </w:t>
      </w:r>
      <w:r w:rsidRPr="009451C1">
        <w:rPr>
          <w:rFonts w:ascii="Arial" w:eastAsiaTheme="minorHAnsi" w:hAnsi="Arial" w:cs="Arial"/>
          <w:color w:val="000000"/>
          <w:sz w:val="20"/>
          <w:szCs w:val="20"/>
          <w:lang w:eastAsia="en-US"/>
        </w:rPr>
        <w:t>can affect both young men and women.</w:t>
      </w:r>
      <w:r w:rsidR="007324DB" w:rsidRPr="009451C1">
        <w:rPr>
          <w:rFonts w:ascii="Arial" w:eastAsiaTheme="minorHAnsi" w:hAnsi="Arial" w:cs="Arial"/>
          <w:color w:val="000000"/>
          <w:sz w:val="20"/>
          <w:szCs w:val="20"/>
          <w:lang w:eastAsia="en-US"/>
        </w:rPr>
        <w:t xml:space="preserve"> </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lastRenderedPageBreak/>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6DCCDF8B"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6"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6"/>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r w:rsidR="00310FFF">
        <w:rPr>
          <w:rFonts w:ascii="Arial" w:eastAsia="Times New Roman" w:hAnsi="Arial" w:cs="Arial"/>
          <w:b/>
          <w:color w:val="000000" w:themeColor="text1"/>
          <w:sz w:val="24"/>
          <w:szCs w:val="24"/>
          <w:u w:val="single"/>
          <w:lang w:eastAsia="en-GB"/>
        </w:rPr>
        <w:t xml:space="preserve"> </w:t>
      </w:r>
      <w:r w:rsidR="00310FFF" w:rsidRPr="00A31E66">
        <w:rPr>
          <w:rFonts w:ascii="Arial" w:eastAsia="Times New Roman" w:hAnsi="Arial" w:cs="Arial"/>
          <w:b/>
          <w:color w:val="000000" w:themeColor="text1"/>
          <w:sz w:val="24"/>
          <w:szCs w:val="24"/>
          <w:u w:val="single"/>
          <w:lang w:eastAsia="en-GB"/>
        </w:rPr>
        <w:t>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t>
      </w:r>
      <w:proofErr w:type="gramStart"/>
      <w:r w:rsidR="00735A91" w:rsidRPr="009451C1">
        <w:rPr>
          <w:rFonts w:ascii="Arial" w:hAnsi="Arial" w:cs="Arial"/>
          <w:color w:val="221D18"/>
          <w:sz w:val="20"/>
          <w:szCs w:val="20"/>
          <w:lang w:val="en-US"/>
        </w:rPr>
        <w:t>whether or not</w:t>
      </w:r>
      <w:proofErr w:type="gramEnd"/>
      <w:r w:rsidR="00735A91" w:rsidRPr="009451C1">
        <w:rPr>
          <w:rFonts w:ascii="Arial" w:hAnsi="Arial" w:cs="Arial"/>
          <w:color w:val="221D18"/>
          <w:sz w:val="20"/>
          <w:szCs w:val="20"/>
          <w:lang w:val="en-US"/>
        </w:rPr>
        <w:t xml:space="preserve">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764939">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lastRenderedPageBreak/>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61" w:history="1">
        <w:r w:rsidR="00F5021C" w:rsidRPr="003E388D">
          <w:rPr>
            <w:rStyle w:val="Hyperlink"/>
            <w:rFonts w:ascii="Arial" w:hAnsi="Arial" w:cs="Arial"/>
            <w:sz w:val="20"/>
            <w:szCs w:val="20"/>
          </w:rPr>
          <w:t>CESCP</w:t>
        </w:r>
        <w:r w:rsidRPr="003E388D">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7" w:name="_Toc448922390"/>
      <w:r w:rsidRPr="009451C1">
        <w:rPr>
          <w:rFonts w:ascii="Arial" w:eastAsia="Times New Roman" w:hAnsi="Arial" w:cs="Arial"/>
          <w:b/>
          <w:bCs/>
          <w:sz w:val="24"/>
          <w:szCs w:val="24"/>
          <w:u w:val="single"/>
          <w:lang w:eastAsia="en-GB"/>
        </w:rPr>
        <w:t>Online Safety</w:t>
      </w:r>
      <w:bookmarkEnd w:id="7"/>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5C92DD16" w14:textId="77777777" w:rsidR="003E388D" w:rsidRDefault="00AB3D1D" w:rsidP="003E388D">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w:t>
      </w:r>
      <w:r w:rsidR="003E388D" w:rsidRPr="00141962">
        <w:rPr>
          <w:rFonts w:ascii="Arial" w:eastAsia="Times New Roman" w:hAnsi="Arial" w:cs="Arial"/>
          <w:color w:val="000000" w:themeColor="text1"/>
          <w:sz w:val="20"/>
          <w:szCs w:val="20"/>
          <w:lang w:eastAsia="en-GB"/>
        </w:rPr>
        <w:t>being exposed to illegal, inappropriate, or harmful content, for example: pornography, racism, misogyny, self-harm, suicide, anti-Semitism, radicalisation, extremism, misinformation, disinformation (including fake news) and conspiracy theories.</w:t>
      </w:r>
    </w:p>
    <w:p w14:paraId="6D75DECE" w14:textId="4EC7A85D" w:rsidR="00AB3D1D" w:rsidRPr="00141962" w:rsidRDefault="00AB3D1D" w:rsidP="003E388D">
      <w:pPr>
        <w:pStyle w:val="ListParagraph"/>
        <w:numPr>
          <w:ilvl w:val="0"/>
          <w:numId w:val="46"/>
        </w:numPr>
        <w:spacing w:after="0"/>
        <w:ind w:left="284"/>
        <w:jc w:val="both"/>
        <w:rPr>
          <w:rFonts w:ascii="Arial" w:eastAsia="Times New Roman" w:hAnsi="Arial" w:cs="Arial"/>
          <w:color w:val="000000" w:themeColor="text1"/>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xml:space="preserve">: being subjected to harmful online interaction with other users; for example: peer to peer pressure, commercial advertising and adults posing </w:t>
      </w:r>
      <w:r w:rsidRPr="00141962">
        <w:rPr>
          <w:rFonts w:ascii="Arial" w:eastAsia="Times New Roman" w:hAnsi="Arial" w:cs="Arial"/>
          <w:color w:val="000000" w:themeColor="text1"/>
          <w:sz w:val="20"/>
          <w:szCs w:val="20"/>
          <w:lang w:eastAsia="en-GB"/>
        </w:rPr>
        <w:t>as children or young adults with the intention to groom or exploit them for sexual,</w:t>
      </w:r>
      <w:r w:rsidR="00BB25F5" w:rsidRPr="00141962">
        <w:rPr>
          <w:rFonts w:ascii="Arial" w:eastAsia="Times New Roman" w:hAnsi="Arial" w:cs="Arial"/>
          <w:color w:val="000000" w:themeColor="text1"/>
          <w:sz w:val="20"/>
          <w:szCs w:val="20"/>
          <w:lang w:eastAsia="en-GB"/>
        </w:rPr>
        <w:t xml:space="preserve"> </w:t>
      </w:r>
      <w:r w:rsidRPr="00141962">
        <w:rPr>
          <w:rFonts w:ascii="Arial" w:eastAsia="Times New Roman" w:hAnsi="Arial" w:cs="Arial"/>
          <w:color w:val="000000" w:themeColor="text1"/>
          <w:sz w:val="20"/>
          <w:szCs w:val="20"/>
          <w:lang w:eastAsia="en-GB"/>
        </w:rPr>
        <w:t>criminal, financial or other purposes</w:t>
      </w:r>
    </w:p>
    <w:p w14:paraId="75798310" w14:textId="7CBCC543" w:rsidR="00AB3D1D" w:rsidRPr="00141962" w:rsidRDefault="00AB3D1D" w:rsidP="00764939">
      <w:pPr>
        <w:pStyle w:val="ListParagraph"/>
        <w:numPr>
          <w:ilvl w:val="1"/>
          <w:numId w:val="43"/>
        </w:numPr>
        <w:spacing w:after="0"/>
        <w:ind w:left="284"/>
        <w:jc w:val="both"/>
        <w:rPr>
          <w:rFonts w:ascii="Arial" w:eastAsia="Times New Roman" w:hAnsi="Arial" w:cs="Arial"/>
          <w:color w:val="000000" w:themeColor="text1"/>
          <w:sz w:val="20"/>
          <w:szCs w:val="20"/>
          <w:lang w:eastAsia="en-GB"/>
        </w:rPr>
      </w:pPr>
      <w:r w:rsidRPr="00141962">
        <w:rPr>
          <w:rFonts w:ascii="Arial" w:eastAsia="Times New Roman" w:hAnsi="Arial" w:cs="Arial"/>
          <w:b/>
          <w:bCs/>
          <w:color w:val="000000" w:themeColor="text1"/>
          <w:sz w:val="20"/>
          <w:szCs w:val="20"/>
          <w:lang w:eastAsia="en-GB"/>
        </w:rPr>
        <w:t>conduct</w:t>
      </w:r>
      <w:r w:rsidRPr="00141962">
        <w:rPr>
          <w:rFonts w:ascii="Arial" w:eastAsia="Times New Roman" w:hAnsi="Arial" w:cs="Arial"/>
          <w:color w:val="000000" w:themeColor="text1"/>
          <w:sz w:val="20"/>
          <w:szCs w:val="20"/>
          <w:lang w:eastAsia="en-GB"/>
        </w:rPr>
        <w:t>: personal online behaviour that increases the likelihood of, or causes, harm; for example, making, sending and receiving explicit images (</w:t>
      </w:r>
      <w:r w:rsidR="00C14140" w:rsidRPr="00141962">
        <w:rPr>
          <w:rFonts w:ascii="Arial" w:eastAsia="Times New Roman" w:hAnsi="Arial" w:cs="Arial"/>
          <w:color w:val="000000" w:themeColor="text1"/>
          <w:sz w:val="20"/>
          <w:szCs w:val="20"/>
          <w:lang w:eastAsia="en-GB"/>
        </w:rPr>
        <w:t>e.g.</w:t>
      </w:r>
      <w:r w:rsidRPr="00141962">
        <w:rPr>
          <w:rFonts w:ascii="Arial" w:eastAsia="Times New Roman" w:hAnsi="Arial" w:cs="Arial"/>
          <w:color w:val="000000" w:themeColor="text1"/>
          <w:sz w:val="20"/>
          <w:szCs w:val="20"/>
          <w:lang w:eastAsia="en-GB"/>
        </w:rPr>
        <w:t xml:space="preserve"> consensual and non-consensual sharing of nudes and semi-nudes and/or pornography, sharing other explicit images and online bullying</w:t>
      </w:r>
    </w:p>
    <w:p w14:paraId="657B674D" w14:textId="3025D72B" w:rsidR="00522AC7" w:rsidRPr="00141962" w:rsidRDefault="00AB3D1D" w:rsidP="004E531D">
      <w:pPr>
        <w:pStyle w:val="ListParagraph"/>
        <w:numPr>
          <w:ilvl w:val="1"/>
          <w:numId w:val="43"/>
        </w:numPr>
        <w:spacing w:after="0"/>
        <w:ind w:left="284"/>
        <w:jc w:val="both"/>
        <w:rPr>
          <w:rFonts w:ascii="Arial" w:eastAsia="Times New Roman" w:hAnsi="Arial" w:cs="Arial"/>
          <w:color w:val="000000" w:themeColor="text1"/>
          <w:sz w:val="12"/>
          <w:szCs w:val="12"/>
          <w:lang w:eastAsia="en-GB"/>
        </w:rPr>
      </w:pPr>
      <w:r w:rsidRPr="00141962">
        <w:rPr>
          <w:rFonts w:ascii="Arial" w:eastAsia="Times New Roman" w:hAnsi="Arial" w:cs="Arial"/>
          <w:b/>
          <w:bCs/>
          <w:color w:val="000000" w:themeColor="text1"/>
          <w:sz w:val="20"/>
          <w:szCs w:val="20"/>
          <w:lang w:eastAsia="en-GB"/>
        </w:rPr>
        <w:t>commerce</w:t>
      </w:r>
      <w:r w:rsidRPr="00141962">
        <w:rPr>
          <w:rFonts w:ascii="Arial" w:eastAsia="Times New Roman" w:hAnsi="Arial" w:cs="Arial"/>
          <w:color w:val="000000" w:themeColor="text1"/>
          <w:sz w:val="20"/>
          <w:szCs w:val="20"/>
          <w:lang w:eastAsia="en-GB"/>
        </w:rPr>
        <w:t xml:space="preserve"> - risks such as online gambling, inappropriate advertising, phishing</w:t>
      </w:r>
      <w:r w:rsidR="003E388D" w:rsidRPr="00141962">
        <w:rPr>
          <w:rFonts w:ascii="Arial" w:eastAsia="Times New Roman" w:hAnsi="Arial" w:cs="Arial"/>
          <w:color w:val="000000" w:themeColor="text1"/>
          <w:sz w:val="20"/>
          <w:szCs w:val="20"/>
          <w:lang w:eastAsia="en-GB"/>
        </w:rPr>
        <w:t xml:space="preserve"> </w:t>
      </w:r>
      <w:r w:rsidRPr="00141962">
        <w:rPr>
          <w:rFonts w:ascii="Arial" w:eastAsia="Times New Roman" w:hAnsi="Arial" w:cs="Arial"/>
          <w:color w:val="000000" w:themeColor="text1"/>
          <w:sz w:val="20"/>
          <w:szCs w:val="20"/>
          <w:lang w:eastAsia="en-GB"/>
        </w:rPr>
        <w:t xml:space="preserve">and or financial scams. If you feel your pupils, students or staff are at risk, please report it to the Anti-Phishing Working Group </w:t>
      </w:r>
    </w:p>
    <w:p w14:paraId="419042FF" w14:textId="77777777" w:rsidR="00627A35" w:rsidRPr="00141962" w:rsidRDefault="00627A35" w:rsidP="00627A35">
      <w:pPr>
        <w:pStyle w:val="ListParagraph"/>
        <w:spacing w:after="0"/>
        <w:jc w:val="both"/>
        <w:rPr>
          <w:rFonts w:ascii="Arial" w:eastAsia="Times New Roman" w:hAnsi="Arial" w:cs="Arial"/>
          <w:color w:val="000000" w:themeColor="text1"/>
          <w:sz w:val="12"/>
          <w:szCs w:val="12"/>
          <w:lang w:eastAsia="en-GB"/>
        </w:rPr>
      </w:pPr>
    </w:p>
    <w:p w14:paraId="4851EFC7" w14:textId="731F2142" w:rsidR="00627A35" w:rsidRPr="00EB1A53" w:rsidRDefault="00627A35" w:rsidP="00627A35">
      <w:pPr>
        <w:pStyle w:val="ListParagraph"/>
        <w:spacing w:after="0"/>
        <w:ind w:left="0"/>
        <w:jc w:val="both"/>
        <w:rPr>
          <w:rFonts w:ascii="Arial" w:eastAsia="Times New Roman" w:hAnsi="Arial" w:cs="Arial"/>
          <w:color w:val="00B050"/>
          <w:sz w:val="20"/>
          <w:szCs w:val="20"/>
          <w:lang w:eastAsia="en-GB"/>
        </w:rPr>
      </w:pPr>
      <w:r w:rsidRPr="00141962">
        <w:rPr>
          <w:rFonts w:ascii="Arial" w:eastAsia="Times New Roman" w:hAnsi="Arial" w:cs="Arial"/>
          <w:color w:val="000000" w:themeColor="text1"/>
          <w:sz w:val="20"/>
          <w:szCs w:val="20"/>
          <w:lang w:eastAsia="en-GB"/>
        </w:rPr>
        <w:t xml:space="preserve">The Department has published </w:t>
      </w:r>
      <w:r w:rsidR="00EB1A53" w:rsidRPr="00141962">
        <w:rPr>
          <w:rFonts w:ascii="Arial" w:eastAsia="Times New Roman" w:hAnsi="Arial" w:cs="Arial"/>
          <w:color w:val="000000" w:themeColor="text1"/>
          <w:sz w:val="20"/>
          <w:szCs w:val="20"/>
          <w:lang w:eastAsia="en-GB"/>
        </w:rPr>
        <w:t xml:space="preserve">guidance </w:t>
      </w:r>
      <w:r w:rsidRPr="00141962">
        <w:rPr>
          <w:rFonts w:ascii="Arial" w:eastAsia="Times New Roman" w:hAnsi="Arial" w:cs="Arial"/>
          <w:color w:val="000000" w:themeColor="text1"/>
          <w:sz w:val="20"/>
          <w:szCs w:val="20"/>
          <w:lang w:eastAsia="en-GB"/>
        </w:rPr>
        <w:t>to support schools to use generative artificial intelligence safely and explains how filtering and monitoring requirements apply to the use of generative AI in education</w:t>
      </w:r>
      <w:r w:rsidR="00EB1A53" w:rsidRPr="00141962">
        <w:rPr>
          <w:rFonts w:ascii="Arial" w:eastAsia="Times New Roman" w:hAnsi="Arial" w:cs="Arial"/>
          <w:color w:val="000000" w:themeColor="text1"/>
          <w:sz w:val="20"/>
          <w:szCs w:val="20"/>
          <w:lang w:eastAsia="en-GB"/>
        </w:rPr>
        <w:t>.</w:t>
      </w:r>
      <w:r w:rsidRPr="00141962">
        <w:rPr>
          <w:rFonts w:ascii="Arial" w:eastAsia="Times New Roman" w:hAnsi="Arial" w:cs="Arial"/>
          <w:color w:val="000000" w:themeColor="text1"/>
          <w:sz w:val="20"/>
          <w:szCs w:val="20"/>
          <w:lang w:eastAsia="en-GB"/>
        </w:rPr>
        <w:t xml:space="preserve"> </w:t>
      </w:r>
      <w:hyperlink r:id="rId62" w:history="1">
        <w:r w:rsidRPr="00141962">
          <w:rPr>
            <w:rStyle w:val="Hyperlink"/>
            <w:rFonts w:ascii="Arial" w:eastAsia="Times New Roman" w:hAnsi="Arial" w:cs="Arial"/>
            <w:color w:val="0070C0"/>
            <w:sz w:val="20"/>
            <w:szCs w:val="20"/>
            <w:lang w:eastAsia="en-GB"/>
          </w:rPr>
          <w:t>Generative AI: product safety expectations - GOV.UK</w:t>
        </w:r>
      </w:hyperlink>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proofErr w:type="gramStart"/>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arents</w:t>
      </w:r>
      <w:proofErr w:type="gramEnd"/>
      <w:r w:rsidR="00522AC7" w:rsidRPr="009451C1">
        <w:rPr>
          <w:rFonts w:ascii="Arial" w:eastAsia="Times New Roman" w:hAnsi="Arial" w:cs="Arial"/>
          <w:iCs/>
          <w:sz w:val="20"/>
          <w:szCs w:val="20"/>
          <w:lang w:eastAsia="en-GB"/>
        </w:rPr>
        <w:t xml:space="preserve">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roofErr w:type="spellStart"/>
      <w:r w:rsidRPr="009451C1">
        <w:rPr>
          <w:rFonts w:ascii="Arial" w:eastAsia="Times New Roman" w:hAnsi="Arial" w:cs="Arial"/>
          <w:b/>
          <w:bCs/>
          <w:color w:val="000000" w:themeColor="text1"/>
          <w:sz w:val="20"/>
          <w:szCs w:val="20"/>
          <w:lang w:eastAsia="en-GB"/>
        </w:rPr>
        <w:t>Cyber crime</w:t>
      </w:r>
      <w:proofErr w:type="spellEnd"/>
      <w:r w:rsidRPr="009451C1">
        <w:rPr>
          <w:rFonts w:ascii="Arial" w:eastAsia="Times New Roman" w:hAnsi="Arial" w:cs="Arial"/>
          <w:b/>
          <w:bCs/>
          <w:color w:val="000000" w:themeColor="text1"/>
          <w:sz w:val="20"/>
          <w:szCs w:val="20"/>
          <w:lang w:eastAsia="en-GB"/>
        </w:rPr>
        <w:t>: Preventing young people from getting involved</w:t>
      </w:r>
    </w:p>
    <w:p w14:paraId="2EC588C1" w14:textId="01A63463"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w:t>
      </w:r>
      <w:proofErr w:type="spellStart"/>
      <w:r w:rsidRPr="009451C1">
        <w:rPr>
          <w:rFonts w:ascii="Arial" w:eastAsia="Times New Roman" w:hAnsi="Arial" w:cs="Arial"/>
          <w:color w:val="000000" w:themeColor="text1"/>
          <w:sz w:val="20"/>
          <w:szCs w:val="20"/>
          <w:lang w:eastAsia="en-GB"/>
        </w:rPr>
        <w:t>cyber crimes</w:t>
      </w:r>
      <w:proofErr w:type="spellEnd"/>
      <w:r w:rsidRPr="009451C1">
        <w:rPr>
          <w:rFonts w:ascii="Arial" w:eastAsia="Times New Roman" w:hAnsi="Arial" w:cs="Arial"/>
          <w:color w:val="000000" w:themeColor="text1"/>
          <w:sz w:val="20"/>
          <w:szCs w:val="20"/>
          <w:lang w:eastAsia="en-GB"/>
        </w:rPr>
        <w:t>, we will consider each case individually as to any criminal act that may have been committed.  The school will pass on information to the police if it feels that it is appropriate, or we are required to do so.</w:t>
      </w:r>
    </w:p>
    <w:p w14:paraId="0626682D" w14:textId="77777777" w:rsidR="002A5D91" w:rsidRPr="009451C1" w:rsidRDefault="002A5D91" w:rsidP="00E84DF3">
      <w:pPr>
        <w:spacing w:after="0"/>
        <w:jc w:val="both"/>
        <w:rPr>
          <w:rFonts w:ascii="Arial" w:eastAsia="Times New Roman" w:hAnsi="Arial" w:cs="Arial"/>
          <w:color w:val="000000" w:themeColor="text1"/>
          <w:sz w:val="20"/>
          <w:szCs w:val="20"/>
          <w:lang w:eastAsia="en-GB"/>
        </w:rPr>
      </w:pP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lastRenderedPageBreak/>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6EE8CB8D"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 xml:space="preserve">At </w:t>
      </w:r>
      <w:r w:rsidR="0025386D" w:rsidRPr="0025386D">
        <w:rPr>
          <w:rFonts w:ascii="Arial" w:eastAsia="Arial" w:hAnsi="Arial" w:cs="Arial"/>
          <w:i/>
          <w:iCs/>
          <w:color w:val="000000" w:themeColor="text1"/>
          <w:sz w:val="20"/>
          <w:szCs w:val="20"/>
        </w:rPr>
        <w:t>Cranberry Academy</w:t>
      </w:r>
      <w:r w:rsidRPr="0025386D">
        <w:rPr>
          <w:rFonts w:ascii="Arial" w:hAnsi="Arial" w:cs="Arial"/>
          <w:color w:val="000000" w:themeColor="text1"/>
          <w:sz w:val="20"/>
          <w:szCs w:val="20"/>
        </w:rPr>
        <w:t xml:space="preserve"> we recognise that children may be susceptible to extremist ideology and radicalisation</w:t>
      </w:r>
      <w:r w:rsidR="009A21A9" w:rsidRPr="0025386D">
        <w:rPr>
          <w:rFonts w:ascii="Arial" w:hAnsi="Arial" w:cs="Arial"/>
          <w:color w:val="000000" w:themeColor="text1"/>
          <w:sz w:val="20"/>
          <w:szCs w:val="20"/>
        </w:rPr>
        <w:t xml:space="preserve"> </w:t>
      </w:r>
      <w:r w:rsidR="00073F26" w:rsidRPr="0025386D">
        <w:rPr>
          <w:rFonts w:ascii="Arial" w:eastAsia="Arial" w:hAnsi="Arial" w:cs="Arial"/>
          <w:i/>
          <w:iCs/>
          <w:color w:val="000000" w:themeColor="text1"/>
          <w:sz w:val="20"/>
          <w:szCs w:val="20"/>
        </w:rPr>
        <w:t xml:space="preserve">Name </w:t>
      </w:r>
      <w:r w:rsidR="0025386D" w:rsidRPr="0025386D">
        <w:rPr>
          <w:rFonts w:ascii="Arial" w:eastAsia="Arial" w:hAnsi="Arial" w:cs="Arial"/>
          <w:i/>
          <w:iCs/>
          <w:color w:val="000000" w:themeColor="text1"/>
          <w:sz w:val="20"/>
          <w:szCs w:val="20"/>
        </w:rPr>
        <w:t>Cranberry Academy</w:t>
      </w:r>
      <w:r w:rsidR="00073F26" w:rsidRPr="0025386D">
        <w:rPr>
          <w:rFonts w:ascii="Arial" w:hAnsi="Arial" w:cs="Arial"/>
          <w:color w:val="000000" w:themeColor="text1"/>
          <w:sz w:val="20"/>
          <w:szCs w:val="20"/>
        </w:rPr>
        <w:t xml:space="preserve"> adheres </w:t>
      </w:r>
      <w:r w:rsidR="00073F26" w:rsidRPr="0014297B">
        <w:rPr>
          <w:rFonts w:ascii="Arial" w:hAnsi="Arial" w:cs="Arial"/>
          <w:color w:val="000000" w:themeColor="text1"/>
          <w:sz w:val="20"/>
          <w:szCs w:val="20"/>
        </w:rPr>
        <w:t xml:space="preserve">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Extreme Right Wing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w:t>
      </w:r>
      <w:proofErr w:type="spellStart"/>
      <w:r w:rsidRPr="009451C1">
        <w:rPr>
          <w:rFonts w:ascii="Arial" w:eastAsia="Times New Roman" w:hAnsi="Arial" w:cs="Arial"/>
          <w:sz w:val="20"/>
          <w:szCs w:val="20"/>
        </w:rPr>
        <w:t>normalisation</w:t>
      </w:r>
      <w:proofErr w:type="spellEnd"/>
      <w:r w:rsidRPr="009451C1">
        <w:rPr>
          <w:rFonts w:ascii="Arial" w:eastAsia="Times New Roman" w:hAnsi="Arial" w:cs="Arial"/>
          <w:sz w:val="20"/>
          <w:szCs w:val="20"/>
        </w:rPr>
        <w:t xml:space="preserve">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6D83081A" w14:textId="1277DB93" w:rsidR="00073F26" w:rsidRPr="009451C1" w:rsidRDefault="00073F26" w:rsidP="00073F26">
      <w:pPr>
        <w:tabs>
          <w:tab w:val="left" w:pos="1035"/>
        </w:tabs>
        <w:spacing w:after="0"/>
        <w:jc w:val="both"/>
        <w:rPr>
          <w:rFonts w:ascii="Arial" w:eastAsia="Arial" w:hAnsi="Arial" w:cs="Arial"/>
          <w:i/>
          <w:color w:val="FF0000"/>
          <w:sz w:val="20"/>
          <w:szCs w:val="20"/>
        </w:rPr>
      </w:pPr>
      <w:r w:rsidRPr="009451C1">
        <w:rPr>
          <w:rFonts w:ascii="Arial" w:eastAsiaTheme="minorHAnsi" w:hAnsi="Arial" w:cs="Arial"/>
          <w:sz w:val="20"/>
          <w:szCs w:val="20"/>
          <w:lang w:eastAsia="en-US"/>
        </w:rPr>
        <w:t>In our school community we are aware of these specif</w:t>
      </w:r>
      <w:r w:rsidRPr="009451C1">
        <w:rPr>
          <w:rFonts w:ascii="Arial" w:eastAsia="Arial" w:hAnsi="Arial" w:cs="Arial"/>
          <w:sz w:val="20"/>
          <w:szCs w:val="20"/>
        </w:rPr>
        <w:t>ic issues, relevant to our school’s profile</w:t>
      </w:r>
      <w:r w:rsidR="00EF4A31">
        <w:rPr>
          <w:rFonts w:ascii="Arial" w:eastAsia="Arial" w:hAnsi="Arial" w:cs="Arial"/>
          <w:sz w:val="20"/>
          <w:szCs w:val="20"/>
        </w:rPr>
        <w:t>.</w:t>
      </w:r>
    </w:p>
    <w:p w14:paraId="56DABA64"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67D03696" w14:textId="062822F3" w:rsidR="00473BB4" w:rsidRDefault="00073F26" w:rsidP="00073F26">
      <w:pPr>
        <w:pStyle w:val="NoSpacing1"/>
        <w:spacing w:line="276" w:lineRule="auto"/>
        <w:jc w:val="both"/>
        <w:rPr>
          <w:rFonts w:ascii="Arial" w:hAnsi="Arial" w:cs="Arial"/>
          <w:i/>
          <w:color w:val="000000" w:themeColor="text1"/>
          <w:sz w:val="20"/>
          <w:szCs w:val="20"/>
          <w:lang w:eastAsia="en-US"/>
        </w:rPr>
      </w:pPr>
      <w:r w:rsidRPr="009451C1">
        <w:rPr>
          <w:rFonts w:ascii="Arial" w:hAnsi="Arial" w:cs="Arial"/>
          <w:color w:val="000000"/>
          <w:sz w:val="20"/>
          <w:szCs w:val="20"/>
          <w:lang w:eastAsia="en-US"/>
        </w:rPr>
        <w:t xml:space="preserve">All staff have received training about the Prevent Duty and tackling extremism. </w:t>
      </w:r>
      <w:r w:rsidR="00EF5771" w:rsidRPr="00EF5771">
        <w:rPr>
          <w:rFonts w:ascii="Arial" w:hAnsi="Arial" w:cs="Arial"/>
          <w:color w:val="000000" w:themeColor="text1"/>
          <w:sz w:val="20"/>
          <w:szCs w:val="20"/>
          <w:lang w:eastAsia="en-US"/>
        </w:rPr>
        <w:t>This training is reinforced by regular staff meetings, additional training and scenarios shared with staff.</w:t>
      </w:r>
    </w:p>
    <w:p w14:paraId="081CEC7B" w14:textId="77777777" w:rsidR="00EF5771" w:rsidRDefault="00EF5771" w:rsidP="00073F26">
      <w:pPr>
        <w:pStyle w:val="NoSpacing1"/>
        <w:spacing w:line="276" w:lineRule="auto"/>
        <w:jc w:val="both"/>
        <w:rPr>
          <w:rFonts w:ascii="Arial" w:hAnsi="Arial" w:cs="Arial"/>
          <w:i/>
          <w:color w:val="FF0000"/>
          <w:sz w:val="20"/>
          <w:szCs w:val="20"/>
          <w:lang w:eastAsia="en-US"/>
        </w:rPr>
      </w:pPr>
    </w:p>
    <w:p w14:paraId="3BF5BF13" w14:textId="3A1E2658" w:rsidR="00473BB4" w:rsidRPr="00473BB4" w:rsidRDefault="00473BB4" w:rsidP="00073F26">
      <w:pPr>
        <w:pStyle w:val="NoSpacing1"/>
        <w:spacing w:line="276" w:lineRule="auto"/>
        <w:jc w:val="both"/>
        <w:rPr>
          <w:rFonts w:ascii="Arial" w:hAnsi="Arial" w:cs="Arial"/>
          <w:i/>
          <w:color w:val="FF0000"/>
          <w:sz w:val="20"/>
          <w:szCs w:val="20"/>
          <w:lang w:eastAsia="en-US"/>
        </w:rPr>
      </w:pPr>
      <w:r w:rsidRPr="002A5D91">
        <w:rPr>
          <w:rFonts w:ascii="Arial" w:hAnsi="Arial" w:cs="Arial"/>
          <w:iCs/>
          <w:color w:val="000000" w:themeColor="text1"/>
          <w:sz w:val="20"/>
          <w:szCs w:val="20"/>
          <w:lang w:eastAsia="en-US"/>
        </w:rPr>
        <w:t>Our school has a Prevent risk assessment in place which all staff are aware of</w:t>
      </w:r>
      <w:r w:rsidRPr="00473BB4">
        <w:rPr>
          <w:rFonts w:ascii="Arial" w:hAnsi="Arial" w:cs="Arial"/>
          <w:iCs/>
          <w:color w:val="00B050"/>
          <w:sz w:val="20"/>
          <w:szCs w:val="20"/>
          <w:lang w:eastAsia="en-US"/>
        </w:rPr>
        <w:t>.</w:t>
      </w:r>
      <w:r>
        <w:rPr>
          <w:rFonts w:ascii="Arial" w:hAnsi="Arial" w:cs="Arial"/>
          <w:iCs/>
          <w:color w:val="00B050"/>
          <w:sz w:val="20"/>
          <w:szCs w:val="20"/>
          <w:lang w:eastAsia="en-US"/>
        </w:rPr>
        <w:t xml:space="preserve"> </w:t>
      </w:r>
    </w:p>
    <w:p w14:paraId="09A3040E"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4DDF3F83" w14:textId="67E0ADC2" w:rsidR="00073F26" w:rsidRPr="009451C1" w:rsidRDefault="00EF5771" w:rsidP="00073F26">
      <w:pPr>
        <w:pStyle w:val="NoSpacing1"/>
        <w:spacing w:line="276" w:lineRule="auto"/>
        <w:jc w:val="both"/>
        <w:rPr>
          <w:rFonts w:ascii="Arial" w:eastAsia="Times New Roman" w:hAnsi="Arial" w:cs="Arial"/>
          <w:sz w:val="20"/>
          <w:szCs w:val="20"/>
        </w:rPr>
      </w:pPr>
      <w:r w:rsidRPr="00EF5771">
        <w:rPr>
          <w:rFonts w:ascii="Arial" w:eastAsia="Arial" w:hAnsi="Arial" w:cs="Arial"/>
          <w:i/>
          <w:color w:val="000000" w:themeColor="text1"/>
          <w:sz w:val="20"/>
          <w:szCs w:val="20"/>
        </w:rPr>
        <w:t>Cranberry Academy</w:t>
      </w:r>
      <w:r w:rsidR="00073F26" w:rsidRPr="00EF5771">
        <w:rPr>
          <w:rFonts w:ascii="Arial" w:hAnsi="Arial" w:cs="Arial"/>
          <w:color w:val="000000" w:themeColor="text1"/>
          <w:sz w:val="20"/>
          <w:szCs w:val="20"/>
        </w:rPr>
        <w:t xml:space="preserve"> </w:t>
      </w:r>
      <w:r w:rsidR="00073F26" w:rsidRPr="00EF5771">
        <w:rPr>
          <w:rFonts w:ascii="Arial" w:eastAsia="Times New Roman" w:hAnsi="Arial" w:cs="Arial"/>
          <w:color w:val="000000" w:themeColor="text1"/>
          <w:sz w:val="20"/>
          <w:szCs w:val="20"/>
        </w:rPr>
        <w:t xml:space="preserve">is </w:t>
      </w:r>
      <w:r w:rsidR="00073F26" w:rsidRPr="009451C1">
        <w:rPr>
          <w:rFonts w:ascii="Arial" w:eastAsia="Times New Roman" w:hAnsi="Arial" w:cs="Arial"/>
          <w:sz w:val="20"/>
          <w:szCs w:val="20"/>
        </w:rPr>
        <w:t xml:space="preserve">clear that this exploitation and </w:t>
      </w:r>
      <w:proofErr w:type="spellStart"/>
      <w:r w:rsidR="00073F26" w:rsidRPr="009451C1">
        <w:rPr>
          <w:rFonts w:ascii="Arial" w:eastAsia="Times New Roman" w:hAnsi="Arial" w:cs="Arial"/>
          <w:sz w:val="20"/>
          <w:szCs w:val="20"/>
        </w:rPr>
        <w:t>radicalisation</w:t>
      </w:r>
      <w:proofErr w:type="spellEnd"/>
      <w:r w:rsidR="00073F26" w:rsidRPr="009451C1">
        <w:rPr>
          <w:rFonts w:ascii="Arial" w:eastAsia="Times New Roman" w:hAnsi="Arial" w:cs="Arial"/>
          <w:sz w:val="20"/>
          <w:szCs w:val="20"/>
        </w:rPr>
        <w:t xml:space="preserve">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lastRenderedPageBreak/>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w:t>
      </w:r>
      <w:proofErr w:type="gramStart"/>
      <w:r w:rsidRPr="009451C1">
        <w:rPr>
          <w:rFonts w:ascii="Arial" w:hAnsi="Arial" w:cs="Arial"/>
          <w:sz w:val="20"/>
          <w:szCs w:val="20"/>
        </w:rPr>
        <w:t>be in need of</w:t>
      </w:r>
      <w:proofErr w:type="gramEnd"/>
      <w:r w:rsidRPr="009451C1">
        <w:rPr>
          <w:rFonts w:ascii="Arial" w:hAnsi="Arial" w:cs="Arial"/>
          <w:sz w:val="20"/>
          <w:szCs w:val="20"/>
        </w:rPr>
        <w:t xml:space="preserve">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14297B">
        <w:rPr>
          <w:rFonts w:ascii="Arial" w:hAnsi="Arial" w:cs="Arial"/>
          <w:sz w:val="20"/>
          <w:szCs w:val="20"/>
        </w:rPr>
        <w:t xml:space="preserve">/ </w:t>
      </w:r>
      <w:r w:rsidR="0014297B" w:rsidRPr="002A5D91">
        <w:rPr>
          <w:rFonts w:ascii="Arial" w:eastAsia="Arial" w:hAnsi="Arial" w:cs="Arial"/>
          <w:b/>
          <w:bCs/>
          <w:color w:val="000000" w:themeColor="text1"/>
          <w:sz w:val="20"/>
          <w:szCs w:val="20"/>
        </w:rPr>
        <w:t>SPOC</w:t>
      </w:r>
      <w:r w:rsidR="009A21A9" w:rsidRPr="002A5D91">
        <w:rPr>
          <w:rFonts w:ascii="Arial" w:eastAsia="Arial" w:hAnsi="Arial" w:cs="Arial"/>
          <w:b/>
          <w:bCs/>
          <w:color w:val="000000" w:themeColor="text1"/>
          <w:sz w:val="20"/>
          <w:szCs w:val="20"/>
        </w:rPr>
        <w:t xml:space="preserve"> (Single Point of Contact)</w:t>
      </w:r>
      <w:r w:rsidR="0014297B" w:rsidRPr="002A5D91">
        <w:rPr>
          <w:rFonts w:ascii="Arial" w:eastAsia="Arial" w:hAnsi="Arial" w:cs="Arial"/>
          <w:b/>
          <w:bCs/>
          <w:color w:val="000000" w:themeColor="text1"/>
          <w:sz w:val="20"/>
          <w:szCs w:val="20"/>
        </w:rPr>
        <w:t xml:space="preserve"> </w:t>
      </w:r>
      <w:r w:rsidRPr="00D07BCA">
        <w:rPr>
          <w:rFonts w:ascii="Arial" w:hAnsi="Arial" w:cs="Arial"/>
          <w:sz w:val="20"/>
          <w:szCs w:val="20"/>
        </w:rPr>
        <w:t xml:space="preserve">making a </w:t>
      </w:r>
      <w:r w:rsidR="00AA25AE" w:rsidRPr="00D07BCA">
        <w:rPr>
          <w:rFonts w:ascii="Arial" w:eastAsia="Arial" w:hAnsi="Arial" w:cs="Arial"/>
          <w:sz w:val="20"/>
          <w:szCs w:val="20"/>
        </w:rPr>
        <w:t xml:space="preserve"> </w:t>
      </w:r>
      <w:hyperlink r:id="rId63"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2765FD9D"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proofErr w:type="spellStart"/>
      <w:r w:rsidRPr="00D07BCA">
        <w:rPr>
          <w:rFonts w:ascii="Arial" w:eastAsia="Arial" w:hAnsi="Arial" w:cs="Arial"/>
          <w:bCs/>
          <w:color w:val="000000"/>
          <w:sz w:val="20"/>
          <w:szCs w:val="20"/>
        </w:rPr>
        <w:t>ChECS</w:t>
      </w:r>
      <w:proofErr w:type="spellEnd"/>
      <w:r w:rsidRPr="00D07BCA">
        <w:rPr>
          <w:rFonts w:ascii="Arial" w:eastAsia="Arial" w:hAnsi="Arial" w:cs="Arial"/>
          <w:bCs/>
          <w:color w:val="000000"/>
          <w:sz w:val="20"/>
          <w:szCs w:val="20"/>
        </w:rPr>
        <w:t>)</w:t>
      </w:r>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(ChECS)</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 xml:space="preserve">ChECS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64"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432A9F83" w:rsidR="0022414D" w:rsidRPr="004D0E91" w:rsidRDefault="0022414D" w:rsidP="0022414D">
      <w:pPr>
        <w:autoSpaceDE w:val="0"/>
        <w:autoSpaceDN w:val="0"/>
        <w:adjustRightInd w:val="0"/>
        <w:spacing w:after="0"/>
        <w:rPr>
          <w:rFonts w:asciiTheme="minorHAnsi" w:eastAsia="Arial" w:hAnsiTheme="minorHAnsi" w:cstheme="minorHAnsi"/>
          <w:color w:val="000000" w:themeColor="text1"/>
          <w:sz w:val="20"/>
          <w:szCs w:val="20"/>
        </w:rPr>
      </w:pPr>
      <w:hyperlink r:id="rId65" w:history="1">
        <w:r w:rsidRPr="004D0E91">
          <w:rPr>
            <w:rStyle w:val="Hyperlink"/>
            <w:rFonts w:asciiTheme="minorHAnsi" w:hAnsiTheme="minorHAnsi" w:cstheme="minorHAnsi"/>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264854A0" w:rsidR="00073F26" w:rsidRPr="00A31E66" w:rsidRDefault="00073F26" w:rsidP="00124755">
      <w:pPr>
        <w:autoSpaceDE w:val="0"/>
        <w:autoSpaceDN w:val="0"/>
        <w:adjustRightInd w:val="0"/>
        <w:spacing w:after="0"/>
        <w:jc w:val="both"/>
        <w:rPr>
          <w:rFonts w:ascii="Arial" w:eastAsia="Arial" w:hAnsi="Arial" w:cs="Arial"/>
          <w:b/>
          <w:bCs/>
          <w:i/>
          <w:iCs/>
          <w:color w:val="000000" w:themeColor="text1"/>
          <w:sz w:val="20"/>
          <w:szCs w:val="20"/>
        </w:rPr>
      </w:pPr>
      <w:r w:rsidRPr="00A31E66">
        <w:rPr>
          <w:rFonts w:ascii="Arial" w:eastAsia="Arial" w:hAnsi="Arial" w:cs="Arial"/>
          <w:color w:val="000000" w:themeColor="text1"/>
          <w:sz w:val="20"/>
          <w:szCs w:val="20"/>
        </w:rPr>
        <w:t xml:space="preserve">This means that </w:t>
      </w:r>
      <w:r w:rsidR="004B1C4F"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chool</w:t>
      </w:r>
      <w:r w:rsidR="004B5C7C"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 xml:space="preserve"> may be invited to attend the meeting.</w:t>
      </w:r>
      <w:r w:rsidR="00E369A8" w:rsidRPr="00A31E66">
        <w:rPr>
          <w:rFonts w:ascii="Arial" w:eastAsia="Arial" w:hAnsi="Arial" w:cs="Arial"/>
          <w:b/>
          <w:bCs/>
          <w:i/>
          <w:iCs/>
          <w:color w:val="000000" w:themeColor="text1"/>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8" w:name="_Toc448922388"/>
    </w:p>
    <w:p w14:paraId="7E922AEB" w14:textId="77777777"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453F3B02" w14:textId="77777777"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0406D860" w14:textId="488584AA"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 xml:space="preserve">All staff should be aware of the range of risk factors which increase the likelihood of involvement in serious violence, such as being male, having been frequently absent or permanently excluded from school, having experienced child </w:t>
      </w:r>
      <w:r w:rsidRPr="008E7C71">
        <w:rPr>
          <w:rFonts w:ascii="Arial" w:hAnsi="Arial" w:cs="Arial"/>
          <w:color w:val="000000" w:themeColor="text1"/>
          <w:sz w:val="20"/>
          <w:szCs w:val="20"/>
        </w:rPr>
        <w:lastRenderedPageBreak/>
        <w:t>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141962"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141962">
        <w:rPr>
          <w:rFonts w:ascii="Arial" w:eastAsia="Times New Roman" w:hAnsi="Arial" w:cs="Arial"/>
          <w:b/>
          <w:bCs/>
          <w:color w:val="000000" w:themeColor="text1"/>
          <w:sz w:val="24"/>
          <w:szCs w:val="24"/>
          <w:u w:val="single"/>
          <w:lang w:eastAsia="en-GB"/>
        </w:rPr>
        <w:t>Sharing Nudes and Semi-</w:t>
      </w:r>
      <w:r w:rsidR="00C35683" w:rsidRPr="00141962">
        <w:rPr>
          <w:rFonts w:ascii="Arial" w:eastAsia="Times New Roman" w:hAnsi="Arial" w:cs="Arial"/>
          <w:b/>
          <w:bCs/>
          <w:color w:val="000000" w:themeColor="text1"/>
          <w:sz w:val="24"/>
          <w:szCs w:val="24"/>
          <w:u w:val="single"/>
          <w:lang w:eastAsia="en-GB"/>
        </w:rPr>
        <w:t>N</w:t>
      </w:r>
      <w:r w:rsidRPr="00141962">
        <w:rPr>
          <w:rFonts w:ascii="Arial" w:eastAsia="Times New Roman" w:hAnsi="Arial" w:cs="Arial"/>
          <w:b/>
          <w:bCs/>
          <w:color w:val="000000" w:themeColor="text1"/>
          <w:sz w:val="24"/>
          <w:szCs w:val="24"/>
          <w:u w:val="single"/>
          <w:lang w:eastAsia="en-GB"/>
        </w:rPr>
        <w:t>udes</w:t>
      </w:r>
    </w:p>
    <w:p w14:paraId="3BB741FB" w14:textId="141BB7FA" w:rsidR="00522AC7" w:rsidRPr="00141962" w:rsidRDefault="00164F9C" w:rsidP="008760BF">
      <w:pPr>
        <w:spacing w:after="0"/>
        <w:jc w:val="both"/>
        <w:rPr>
          <w:rFonts w:asciiTheme="minorHAnsi" w:eastAsia="Times New Roman" w:hAnsiTheme="minorHAnsi" w:cstheme="minorHAnsi"/>
          <w:color w:val="000000" w:themeColor="text1"/>
          <w:sz w:val="20"/>
          <w:szCs w:val="20"/>
          <w:lang w:val="en" w:eastAsia="en-GB"/>
        </w:rPr>
      </w:pPr>
      <w:r w:rsidRPr="00141962">
        <w:rPr>
          <w:rFonts w:asciiTheme="minorHAnsi" w:eastAsia="Times New Roman" w:hAnsiTheme="minorHAnsi" w:cstheme="minorHAnsi"/>
          <w:color w:val="000000" w:themeColor="text1"/>
          <w:sz w:val="20"/>
          <w:szCs w:val="20"/>
          <w:lang w:val="en" w:eastAsia="en-GB"/>
        </w:rPr>
        <w:t>This form of abuse</w:t>
      </w:r>
      <w:r w:rsidR="00522AC7" w:rsidRPr="00141962">
        <w:rPr>
          <w:rFonts w:asciiTheme="minorHAnsi" w:eastAsia="Times New Roman" w:hAnsiTheme="minorHAnsi" w:cstheme="minorHAnsi"/>
          <w:color w:val="000000" w:themeColor="text1"/>
          <w:sz w:val="20"/>
          <w:szCs w:val="20"/>
          <w:lang w:val="en" w:eastAsia="en-GB"/>
        </w:rPr>
        <w:t xml:space="preserve"> </w:t>
      </w:r>
      <w:r w:rsidR="00DE0810" w:rsidRPr="00141962">
        <w:rPr>
          <w:rFonts w:asciiTheme="minorHAnsi" w:eastAsia="Times New Roman" w:hAnsiTheme="minorHAnsi" w:cstheme="minorHAnsi"/>
          <w:color w:val="000000" w:themeColor="text1"/>
          <w:sz w:val="20"/>
          <w:szCs w:val="20"/>
          <w:lang w:val="en" w:eastAsia="en-GB"/>
        </w:rPr>
        <w:t>m</w:t>
      </w:r>
      <w:r w:rsidR="00DE0810" w:rsidRPr="00141962">
        <w:rPr>
          <w:rFonts w:asciiTheme="minorHAnsi" w:hAnsiTheme="minorHAnsi" w:cstheme="minorHAnsi"/>
          <w:color w:val="000000" w:themeColor="text1"/>
          <w:sz w:val="20"/>
          <w:szCs w:val="20"/>
          <w:shd w:val="clear" w:color="auto" w:fill="FFFFFF"/>
        </w:rPr>
        <w:t xml:space="preserve">eans the sending or posting of nude or semi-nude images, videos, or live streams by young people under the age of 18 online. This could be via social media, gaming platforms, chat apps or forums. It could also involve sharing between devices via services like Apple’s </w:t>
      </w:r>
      <w:proofErr w:type="spellStart"/>
      <w:r w:rsidR="00DE0810" w:rsidRPr="00141962">
        <w:rPr>
          <w:rFonts w:asciiTheme="minorHAnsi" w:hAnsiTheme="minorHAnsi" w:cstheme="minorHAnsi"/>
          <w:color w:val="000000" w:themeColor="text1"/>
          <w:sz w:val="20"/>
          <w:szCs w:val="20"/>
          <w:shd w:val="clear" w:color="auto" w:fill="FFFFFF"/>
        </w:rPr>
        <w:t>AirDrop</w:t>
      </w:r>
      <w:proofErr w:type="spellEnd"/>
      <w:r w:rsidR="00DE0810" w:rsidRPr="00141962">
        <w:rPr>
          <w:rFonts w:asciiTheme="minorHAnsi" w:hAnsiTheme="minorHAnsi" w:cstheme="minorHAnsi"/>
          <w:color w:val="000000" w:themeColor="text1"/>
          <w:sz w:val="20"/>
          <w:szCs w:val="20"/>
          <w:shd w:val="clear" w:color="auto" w:fill="FFFFFF"/>
        </w:rPr>
        <w:t xml:space="preserve"> which works offline.</w:t>
      </w:r>
      <w:r w:rsidR="00522AC7" w:rsidRPr="00141962">
        <w:rPr>
          <w:rFonts w:asciiTheme="minorHAnsi" w:eastAsia="Times New Roman" w:hAnsiTheme="minorHAnsi" w:cstheme="minorHAnsi"/>
          <w:color w:val="000000" w:themeColor="text1"/>
          <w:sz w:val="20"/>
          <w:szCs w:val="20"/>
          <w:lang w:val="en" w:eastAsia="en-GB"/>
        </w:rPr>
        <w:t xml:space="preserve"> </w:t>
      </w:r>
    </w:p>
    <w:p w14:paraId="38F00B9E" w14:textId="573A9278" w:rsidR="00DE0810" w:rsidRPr="00141962" w:rsidRDefault="00DE0810" w:rsidP="008760BF">
      <w:pPr>
        <w:spacing w:before="240" w:after="240"/>
        <w:jc w:val="both"/>
        <w:rPr>
          <w:rFonts w:asciiTheme="minorHAnsi" w:eastAsia="Times New Roman" w:hAnsiTheme="minorHAnsi" w:cstheme="minorHAnsi"/>
          <w:color w:val="000000" w:themeColor="text1"/>
          <w:sz w:val="20"/>
          <w:szCs w:val="20"/>
          <w:lang w:eastAsia="en-GB"/>
        </w:rPr>
      </w:pPr>
      <w:r w:rsidRPr="00141962">
        <w:rPr>
          <w:rFonts w:asciiTheme="minorHAnsi" w:eastAsia="Times New Roman" w:hAnsiTheme="minorHAnsi" w:cstheme="minorHAnsi"/>
          <w:color w:val="000000" w:themeColor="text1"/>
          <w:sz w:val="20"/>
          <w:szCs w:val="20"/>
          <w:lang w:eastAsia="en-GB"/>
        </w:rPr>
        <w:t>Producing and sharing nudes and semi-nudes of under 18s is illegal, which causes considerable concern in education settings working with children and young people, and amongst parents and carers.</w:t>
      </w:r>
    </w:p>
    <w:p w14:paraId="3170C427" w14:textId="6D6B41C0" w:rsidR="00A31E66" w:rsidRPr="00141962" w:rsidRDefault="00DE0810" w:rsidP="008760BF">
      <w:pPr>
        <w:spacing w:before="240" w:after="240"/>
        <w:jc w:val="both"/>
        <w:rPr>
          <w:rFonts w:asciiTheme="minorHAnsi" w:eastAsia="Times New Roman" w:hAnsiTheme="minorHAnsi" w:cstheme="minorHAnsi"/>
          <w:color w:val="000000" w:themeColor="text1"/>
          <w:sz w:val="20"/>
          <w:szCs w:val="20"/>
          <w:lang w:eastAsia="en-GB"/>
        </w:rPr>
      </w:pPr>
      <w:r w:rsidRPr="00141962">
        <w:rPr>
          <w:rFonts w:asciiTheme="minorHAnsi" w:eastAsia="Times New Roman" w:hAnsiTheme="minorHAnsi" w:cstheme="minorHAnsi"/>
          <w:color w:val="000000" w:themeColor="text1"/>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141962">
        <w:rPr>
          <w:rFonts w:asciiTheme="majorHAnsi" w:eastAsia="Times New Roman" w:hAnsiTheme="majorHAnsi" w:cstheme="majorHAnsi"/>
          <w:color w:val="000000" w:themeColor="text1"/>
          <w:sz w:val="20"/>
          <w:szCs w:val="20"/>
          <w:lang w:eastAsia="en-GB"/>
        </w:rPr>
        <w:t xml:space="preserve"> </w:t>
      </w:r>
      <w:hyperlink r:id="rId66" w:history="1">
        <w:r w:rsidR="00A31E66" w:rsidRPr="00141962">
          <w:rPr>
            <w:rStyle w:val="Hyperlink"/>
            <w:rFonts w:asciiTheme="minorHAnsi" w:eastAsia="Times New Roman" w:hAnsiTheme="minorHAnsi" w:cstheme="minorHAnsi"/>
            <w:color w:val="0070C0"/>
            <w:sz w:val="20"/>
            <w:szCs w:val="20"/>
            <w:lang w:eastAsia="en-GB"/>
          </w:rPr>
          <w:t>Sharing nudes and semi-nudes: advice for education settings working with children and young people (updated March 2024) - 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8"/>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0EF4B8F1" w14:textId="77777777" w:rsidR="004B1C4F" w:rsidRDefault="004B1C4F" w:rsidP="00C35683">
      <w:pPr>
        <w:spacing w:after="0" w:line="240" w:lineRule="auto"/>
        <w:jc w:val="both"/>
        <w:rPr>
          <w:rFonts w:ascii="Arial" w:eastAsiaTheme="minorHAnsi" w:hAnsi="Arial" w:cs="Arial"/>
          <w:color w:val="00B050"/>
          <w:sz w:val="20"/>
          <w:szCs w:val="20"/>
          <w:lang w:eastAsia="en-US"/>
        </w:rPr>
      </w:pPr>
    </w:p>
    <w:p w14:paraId="41241C9C"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BEE0A1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DACA87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AFD88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5C2EC64"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38123BD"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174867E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6513B5E" w14:textId="77777777" w:rsidR="002A5D91" w:rsidRDefault="002A5D91" w:rsidP="00C35683">
      <w:pPr>
        <w:spacing w:after="0" w:line="240" w:lineRule="auto"/>
        <w:jc w:val="both"/>
        <w:rPr>
          <w:rFonts w:ascii="Arial" w:eastAsiaTheme="minorHAnsi" w:hAnsi="Arial" w:cs="Arial"/>
          <w:color w:val="00B050"/>
          <w:sz w:val="20"/>
          <w:szCs w:val="20"/>
          <w:lang w:eastAsia="en-US"/>
        </w:rPr>
      </w:pPr>
    </w:p>
    <w:p w14:paraId="18108B0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 xml:space="preserve">A form of abuse where an individual or group takes advantage of an imbalance of power to coerce, manipulate or deceive a child into taking part </w:t>
            </w:r>
            <w:r w:rsidRPr="009451C1">
              <w:rPr>
                <w:rFonts w:ascii="Arial" w:hAnsi="Arial" w:cs="Arial"/>
              </w:rPr>
              <w:lastRenderedPageBreak/>
              <w:t>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lastRenderedPageBreak/>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w:t>
            </w:r>
            <w:proofErr w:type="gramStart"/>
            <w:r w:rsidR="00432C8B" w:rsidRPr="009451C1">
              <w:rPr>
                <w:rFonts w:ascii="Arial" w:hAnsi="Arial" w:cs="Arial"/>
              </w:rPr>
              <w:t>For</w:t>
            </w:r>
            <w:proofErr w:type="gramEnd"/>
            <w:r w:rsidR="00432C8B" w:rsidRPr="009451C1">
              <w:rPr>
                <w:rFonts w:ascii="Arial" w:hAnsi="Arial" w:cs="Arial"/>
              </w:rPr>
              <w:t xml:space="preserve">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lastRenderedPageBreak/>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A31E66" w:rsidRDefault="00B06964" w:rsidP="00E65BC0">
            <w:pPr>
              <w:ind w:right="-1"/>
              <w:jc w:val="both"/>
              <w:rPr>
                <w:rFonts w:ascii="Arial" w:hAnsi="Arial" w:cs="Arial"/>
                <w:color w:val="000000" w:themeColor="text1"/>
              </w:rPr>
            </w:pPr>
            <w:r w:rsidRPr="00A31E66">
              <w:rPr>
                <w:rFonts w:ascii="Arial" w:hAnsi="Arial" w:cs="Arial"/>
                <w:color w:val="000000" w:themeColor="text1"/>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A31E66" w:rsidRDefault="00B06964" w:rsidP="00E65BC0">
            <w:pPr>
              <w:ind w:right="-1"/>
              <w:rPr>
                <w:rFonts w:ascii="Arial" w:hAnsi="Arial" w:cs="Arial"/>
                <w:color w:val="000000" w:themeColor="text1"/>
              </w:rPr>
            </w:pPr>
            <w:r w:rsidRPr="00A31E66">
              <w:rPr>
                <w:rFonts w:ascii="Arial" w:hAnsi="Arial" w:cs="Arial"/>
                <w:color w:val="000000" w:themeColor="text1"/>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A31E66" w:rsidRDefault="00D63D34" w:rsidP="00E65BC0">
            <w:pPr>
              <w:ind w:right="-1"/>
              <w:jc w:val="both"/>
              <w:rPr>
                <w:rFonts w:ascii="Arial" w:hAnsi="Arial" w:cs="Arial"/>
                <w:color w:val="000000" w:themeColor="text1"/>
              </w:rPr>
            </w:pPr>
            <w:r w:rsidRPr="00A31E66">
              <w:rPr>
                <w:rFonts w:ascii="Arial" w:hAnsi="Arial" w:cs="Arial"/>
                <w:color w:val="000000" w:themeColor="text1"/>
              </w:rPr>
              <w:t>This is the person, usually, the Designated Safeguarding Lead who is the named lead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2C9189B" w14:textId="77777777" w:rsidR="00E65BC0" w:rsidRDefault="00E65BC0"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B2CDF59"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15DE7CBA"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168EF0D"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CB44304"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6F115742"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3F40A5A2"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6A8447D7" w14:textId="0AE23E9B" w:rsidR="00B11FFB" w:rsidRPr="00141962" w:rsidRDefault="00B11FFB" w:rsidP="00B11FFB">
      <w:pPr>
        <w:jc w:val="both"/>
        <w:rPr>
          <w:rFonts w:asciiTheme="minorHAnsi" w:hAnsiTheme="minorHAnsi" w:cstheme="minorHAnsi"/>
          <w:b/>
          <w:bCs/>
          <w:sz w:val="24"/>
          <w:szCs w:val="24"/>
        </w:rPr>
      </w:pPr>
      <w:r w:rsidRPr="00141962">
        <w:rPr>
          <w:rFonts w:asciiTheme="minorHAnsi" w:hAnsiTheme="minorHAnsi" w:cstheme="minorHAnsi"/>
          <w:b/>
          <w:bCs/>
          <w:sz w:val="24"/>
          <w:szCs w:val="24"/>
        </w:rPr>
        <w:t xml:space="preserve">For </w:t>
      </w:r>
      <w:r w:rsidR="003F18A6" w:rsidRPr="00141962">
        <w:rPr>
          <w:rFonts w:asciiTheme="minorHAnsi" w:hAnsiTheme="minorHAnsi" w:cstheme="minorHAnsi"/>
          <w:b/>
          <w:bCs/>
          <w:sz w:val="24"/>
          <w:szCs w:val="24"/>
        </w:rPr>
        <w:t>S</w:t>
      </w:r>
      <w:r w:rsidRPr="00141962">
        <w:rPr>
          <w:rFonts w:asciiTheme="minorHAnsi" w:hAnsiTheme="minorHAnsi" w:cstheme="minorHAnsi"/>
          <w:b/>
          <w:bCs/>
          <w:sz w:val="24"/>
          <w:szCs w:val="24"/>
        </w:rPr>
        <w:t xml:space="preserve">ettings with Early Years </w:t>
      </w:r>
    </w:p>
    <w:p w14:paraId="76F3A30B" w14:textId="6627B7BB"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sz w:val="24"/>
          <w:szCs w:val="24"/>
        </w:rPr>
        <w:t xml:space="preserve">Safer Recruitment Requirements </w:t>
      </w:r>
    </w:p>
    <w:p w14:paraId="1DE7FCB5" w14:textId="2D042235" w:rsidR="00B11FFB" w:rsidRPr="00141962" w:rsidRDefault="00EF5771" w:rsidP="00B11FFB">
      <w:pPr>
        <w:jc w:val="both"/>
        <w:rPr>
          <w:rFonts w:asciiTheme="minorHAnsi" w:hAnsiTheme="minorHAnsi" w:cstheme="minorHAnsi"/>
          <w:sz w:val="24"/>
          <w:szCs w:val="24"/>
        </w:rPr>
      </w:pPr>
      <w:r w:rsidRPr="00141962">
        <w:rPr>
          <w:rFonts w:asciiTheme="minorHAnsi" w:hAnsiTheme="minorHAnsi" w:cstheme="minorHAnsi"/>
          <w:color w:val="000000" w:themeColor="text1"/>
          <w:sz w:val="24"/>
          <w:szCs w:val="24"/>
        </w:rPr>
        <w:t>Cranberry Academy</w:t>
      </w:r>
      <w:r w:rsidR="00B11FFB" w:rsidRPr="00141962">
        <w:rPr>
          <w:rFonts w:asciiTheme="minorHAnsi" w:hAnsiTheme="minorHAnsi" w:cstheme="minorHAnsi"/>
          <w:color w:val="000000" w:themeColor="text1"/>
          <w:sz w:val="24"/>
          <w:szCs w:val="24"/>
        </w:rPr>
        <w:t xml:space="preserve"> will </w:t>
      </w:r>
      <w:r w:rsidR="00B11FFB" w:rsidRPr="00141962">
        <w:rPr>
          <w:rFonts w:asciiTheme="minorHAnsi" w:hAnsiTheme="minorHAnsi" w:cstheme="minorHAnsi"/>
          <w:sz w:val="24"/>
          <w:szCs w:val="24"/>
        </w:rPr>
        <w:t xml:space="preserve">obtain a reference before employment. We </w:t>
      </w:r>
      <w:proofErr w:type="gramStart"/>
      <w:r w:rsidR="00B11FFB" w:rsidRPr="00141962">
        <w:rPr>
          <w:rFonts w:asciiTheme="minorHAnsi" w:hAnsiTheme="minorHAnsi" w:cstheme="minorHAnsi"/>
          <w:sz w:val="24"/>
          <w:szCs w:val="24"/>
        </w:rPr>
        <w:t>will;</w:t>
      </w:r>
      <w:proofErr w:type="gramEnd"/>
      <w:r w:rsidR="00B11FFB" w:rsidRPr="00141962">
        <w:rPr>
          <w:rFonts w:asciiTheme="minorHAnsi" w:hAnsiTheme="minorHAnsi" w:cstheme="minorHAnsi"/>
          <w:sz w:val="24"/>
          <w:szCs w:val="24"/>
        </w:rPr>
        <w:t xml:space="preserve"> </w:t>
      </w:r>
    </w:p>
    <w:p w14:paraId="67D67362" w14:textId="77777777" w:rsidR="00B11FFB" w:rsidRPr="00141962"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41962">
        <w:rPr>
          <w:rFonts w:asciiTheme="minorHAnsi" w:hAnsiTheme="minorHAnsi" w:cstheme="minorHAnsi"/>
          <w:sz w:val="24"/>
          <w:szCs w:val="24"/>
        </w:rPr>
        <w:t xml:space="preserve">not accept open references e.g. to whom it may concern </w:t>
      </w:r>
    </w:p>
    <w:p w14:paraId="29156952" w14:textId="77777777" w:rsidR="00B11FFB" w:rsidRPr="00141962"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41962">
        <w:rPr>
          <w:rFonts w:asciiTheme="minorHAnsi" w:hAnsiTheme="minorHAnsi" w:cstheme="minorHAnsi"/>
          <w:sz w:val="24"/>
          <w:szCs w:val="24"/>
        </w:rPr>
        <w:lastRenderedPageBreak/>
        <w:t xml:space="preserve">not rely on applicants to obtain their reference </w:t>
      </w:r>
    </w:p>
    <w:p w14:paraId="357625CA" w14:textId="77777777" w:rsidR="00B11FFB" w:rsidRPr="00141962"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41962">
        <w:rPr>
          <w:rFonts w:asciiTheme="minorHAnsi" w:hAnsiTheme="minorHAnsi" w:cstheme="minorHAnsi"/>
          <w:sz w:val="24"/>
          <w:szCs w:val="24"/>
        </w:rPr>
        <w:t xml:space="preserve">ensure any references are from the candidate’s current employer, </w:t>
      </w:r>
      <w:proofErr w:type="gramStart"/>
      <w:r w:rsidRPr="00141962">
        <w:rPr>
          <w:rFonts w:asciiTheme="minorHAnsi" w:hAnsiTheme="minorHAnsi" w:cstheme="minorHAnsi"/>
          <w:sz w:val="24"/>
          <w:szCs w:val="24"/>
        </w:rPr>
        <w:t>training  provider</w:t>
      </w:r>
      <w:proofErr w:type="gramEnd"/>
      <w:r w:rsidRPr="00141962">
        <w:rPr>
          <w:rFonts w:asciiTheme="minorHAnsi" w:hAnsiTheme="minorHAnsi" w:cstheme="minorHAnsi"/>
          <w:sz w:val="24"/>
          <w:szCs w:val="24"/>
        </w:rPr>
        <w:t xml:space="preserve"> or education setting and have been completed by a senior person with appropriate authority</w:t>
      </w:r>
    </w:p>
    <w:p w14:paraId="1094764D" w14:textId="77777777" w:rsidR="00B11FFB" w:rsidRPr="00141962"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41962">
        <w:rPr>
          <w:rFonts w:asciiTheme="minorHAnsi" w:hAnsiTheme="minorHAnsi" w:cstheme="minorHAnsi"/>
          <w:sz w:val="24"/>
          <w:szCs w:val="24"/>
        </w:rPr>
        <w:t>not accept references from a family member</w:t>
      </w:r>
    </w:p>
    <w:p w14:paraId="2A8B1921" w14:textId="77777777" w:rsidR="00B11FFB" w:rsidRPr="00141962"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41962">
        <w:rPr>
          <w:rFonts w:asciiTheme="minorHAnsi" w:hAnsiTheme="minorHAnsi" w:cstheme="minorHAnsi"/>
          <w:sz w:val="24"/>
          <w:szCs w:val="24"/>
        </w:rPr>
        <w:t xml:space="preserve">obtain verification of the individual’s most recent relevant period of employment where the applicant is not currently employed </w:t>
      </w:r>
    </w:p>
    <w:p w14:paraId="354FC076" w14:textId="77777777" w:rsidR="00B11FFB" w:rsidRPr="00141962"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41962">
        <w:rPr>
          <w:rFonts w:asciiTheme="minorHAnsi" w:hAnsiTheme="minorHAnsi" w:cstheme="minorHAnsi"/>
          <w:sz w:val="24"/>
          <w:szCs w:val="24"/>
        </w:rPr>
        <w:t>secure a reference from the relevant employer from the last time the applicant worked with children (if not currently working with children). If the applicant has never worked with children, then ensure a reference is from their current employer, training provider or education setting</w:t>
      </w:r>
    </w:p>
    <w:p w14:paraId="4F972E8E" w14:textId="77777777" w:rsidR="00B11FFB" w:rsidRPr="00141962"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41962">
        <w:rPr>
          <w:rFonts w:asciiTheme="minorHAnsi" w:hAnsiTheme="minorHAnsi" w:cstheme="minorHAnsi"/>
          <w:sz w:val="24"/>
          <w:szCs w:val="24"/>
        </w:rPr>
        <w:t xml:space="preserve">ensure electronic references originate from a legitimate source </w:t>
      </w:r>
    </w:p>
    <w:p w14:paraId="75E1E68F" w14:textId="77777777" w:rsidR="00B11FFB" w:rsidRPr="00141962"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41962">
        <w:rPr>
          <w:rFonts w:asciiTheme="minorHAnsi" w:hAnsiTheme="minorHAnsi" w:cstheme="minorHAnsi"/>
          <w:sz w:val="24"/>
          <w:szCs w:val="24"/>
        </w:rPr>
        <w:t xml:space="preserve">contact referees to clarify content where information is vague or insufficient information is provided </w:t>
      </w:r>
    </w:p>
    <w:p w14:paraId="7656E825" w14:textId="77777777" w:rsidR="00B11FFB" w:rsidRPr="00141962"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41962">
        <w:rPr>
          <w:rFonts w:asciiTheme="minorHAnsi" w:hAnsiTheme="minorHAnsi" w:cstheme="minorHAnsi"/>
          <w:sz w:val="24"/>
          <w:szCs w:val="24"/>
        </w:rPr>
        <w:t xml:space="preserve">compare the information on the application form with that in the reference and take up any discrepancies with the candidate </w:t>
      </w:r>
    </w:p>
    <w:p w14:paraId="7F14B85E" w14:textId="77777777" w:rsidR="00B11FFB" w:rsidRPr="00141962"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41962">
        <w:rPr>
          <w:rFonts w:asciiTheme="minorHAnsi" w:hAnsiTheme="minorHAnsi" w:cstheme="minorHAnsi"/>
          <w:sz w:val="24"/>
          <w:szCs w:val="24"/>
        </w:rPr>
        <w:t>establish the reason for the candidate leaving their current or most recent post, and ensure any concerns are resolved satisfactorily before appointment is confirmed.</w:t>
      </w:r>
    </w:p>
    <w:p w14:paraId="58F1E1C3" w14:textId="77777777" w:rsidR="00B11FFB" w:rsidRPr="00141962" w:rsidRDefault="00B11FFB" w:rsidP="00B11FFB">
      <w:pPr>
        <w:pStyle w:val="Heading2"/>
        <w:jc w:val="both"/>
        <w:rPr>
          <w:rFonts w:asciiTheme="minorHAnsi" w:hAnsiTheme="minorHAnsi" w:cstheme="minorHAnsi"/>
          <w:b/>
          <w:bCs/>
          <w:sz w:val="24"/>
          <w:szCs w:val="24"/>
        </w:rPr>
      </w:pPr>
      <w:bookmarkStart w:id="9" w:name="_Toc200374689"/>
      <w:bookmarkStart w:id="10" w:name="_Toc200460143"/>
      <w:r w:rsidRPr="00141962">
        <w:rPr>
          <w:rFonts w:asciiTheme="minorHAnsi" w:hAnsiTheme="minorHAnsi" w:cstheme="minorHAnsi"/>
          <w:b/>
          <w:bCs/>
          <w:sz w:val="24"/>
          <w:szCs w:val="24"/>
        </w:rPr>
        <w:t>Example Recruitment and Selection Checklist</w:t>
      </w:r>
      <w:bookmarkEnd w:id="9"/>
      <w:bookmarkEnd w:id="10"/>
      <w:r w:rsidRPr="00141962">
        <w:rPr>
          <w:rFonts w:asciiTheme="minorHAnsi" w:hAnsiTheme="minorHAnsi" w:cstheme="minorHAnsi"/>
          <w:b/>
          <w:bCs/>
          <w:sz w:val="24"/>
          <w:szCs w:val="24"/>
        </w:rPr>
        <w:t xml:space="preserve"> </w:t>
      </w:r>
    </w:p>
    <w:tbl>
      <w:tblPr>
        <w:tblStyle w:val="TableGrid"/>
        <w:tblW w:w="10060" w:type="dxa"/>
        <w:tblLook w:val="04A0" w:firstRow="1" w:lastRow="0" w:firstColumn="1" w:lastColumn="0" w:noHBand="0" w:noVBand="1"/>
      </w:tblPr>
      <w:tblGrid>
        <w:gridCol w:w="5240"/>
        <w:gridCol w:w="2410"/>
        <w:gridCol w:w="2410"/>
      </w:tblGrid>
      <w:tr w:rsidR="00B11FFB" w:rsidRPr="00141962" w14:paraId="26BD1664" w14:textId="77777777" w:rsidTr="00B11FFB">
        <w:tc>
          <w:tcPr>
            <w:tcW w:w="5240" w:type="dxa"/>
          </w:tcPr>
          <w:p w14:paraId="526EDA2B" w14:textId="77777777" w:rsidR="00B11FFB" w:rsidRPr="00141962" w:rsidRDefault="00B11FFB" w:rsidP="00B11FFB">
            <w:pPr>
              <w:jc w:val="both"/>
              <w:rPr>
                <w:rFonts w:asciiTheme="minorHAnsi" w:hAnsiTheme="minorHAnsi" w:cstheme="minorHAnsi"/>
                <w:b/>
                <w:bCs/>
                <w:sz w:val="24"/>
                <w:szCs w:val="24"/>
              </w:rPr>
            </w:pPr>
          </w:p>
        </w:tc>
        <w:tc>
          <w:tcPr>
            <w:tcW w:w="2410" w:type="dxa"/>
          </w:tcPr>
          <w:p w14:paraId="01B485C8" w14:textId="77777777" w:rsidR="00B11FFB" w:rsidRPr="00141962" w:rsidRDefault="00B11FFB" w:rsidP="00B11FFB">
            <w:pPr>
              <w:jc w:val="both"/>
              <w:rPr>
                <w:rFonts w:asciiTheme="minorHAnsi" w:hAnsiTheme="minorHAnsi" w:cstheme="minorHAnsi"/>
                <w:b/>
                <w:bCs/>
                <w:sz w:val="24"/>
                <w:szCs w:val="24"/>
              </w:rPr>
            </w:pPr>
            <w:r w:rsidRPr="00141962">
              <w:rPr>
                <w:rFonts w:asciiTheme="minorHAnsi" w:hAnsiTheme="minorHAnsi" w:cstheme="minorHAnsi"/>
                <w:b/>
                <w:bCs/>
                <w:sz w:val="24"/>
                <w:szCs w:val="24"/>
              </w:rPr>
              <w:t xml:space="preserve">Actioned by </w:t>
            </w:r>
          </w:p>
        </w:tc>
        <w:tc>
          <w:tcPr>
            <w:tcW w:w="2410" w:type="dxa"/>
          </w:tcPr>
          <w:p w14:paraId="057CFB30" w14:textId="77777777" w:rsidR="00B11FFB" w:rsidRPr="00141962" w:rsidRDefault="00B11FFB" w:rsidP="00B11FFB">
            <w:pPr>
              <w:jc w:val="both"/>
              <w:rPr>
                <w:rFonts w:asciiTheme="minorHAnsi" w:hAnsiTheme="minorHAnsi" w:cstheme="minorHAnsi"/>
                <w:b/>
                <w:bCs/>
                <w:sz w:val="24"/>
                <w:szCs w:val="24"/>
              </w:rPr>
            </w:pPr>
            <w:r w:rsidRPr="00141962">
              <w:rPr>
                <w:rFonts w:asciiTheme="minorHAnsi" w:hAnsiTheme="minorHAnsi" w:cstheme="minorHAnsi"/>
                <w:b/>
                <w:bCs/>
                <w:sz w:val="24"/>
                <w:szCs w:val="24"/>
              </w:rPr>
              <w:t xml:space="preserve">Date </w:t>
            </w:r>
          </w:p>
        </w:tc>
      </w:tr>
      <w:tr w:rsidR="00B11FFB" w:rsidRPr="00141962" w14:paraId="42927B71" w14:textId="77777777" w:rsidTr="00B11FFB">
        <w:tc>
          <w:tcPr>
            <w:tcW w:w="5240" w:type="dxa"/>
          </w:tcPr>
          <w:p w14:paraId="3F10BC68"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Advertise vacancy</w:t>
            </w:r>
            <w:r w:rsidRPr="00141962">
              <w:rPr>
                <w:rFonts w:asciiTheme="minorHAnsi" w:hAnsiTheme="minorHAnsi" w:cstheme="minorHAnsi"/>
                <w:sz w:val="24"/>
                <w:szCs w:val="24"/>
              </w:rPr>
              <w:t xml:space="preserve"> – includes reference to safeguarding responsibilities and information on the level of DBS required</w:t>
            </w:r>
          </w:p>
        </w:tc>
        <w:tc>
          <w:tcPr>
            <w:tcW w:w="2410" w:type="dxa"/>
          </w:tcPr>
          <w:p w14:paraId="0018B452" w14:textId="77777777" w:rsidR="00B11FFB" w:rsidRPr="00141962" w:rsidRDefault="00B11FFB" w:rsidP="00B11FFB">
            <w:pPr>
              <w:jc w:val="both"/>
              <w:rPr>
                <w:rFonts w:asciiTheme="minorHAnsi" w:hAnsiTheme="minorHAnsi" w:cstheme="minorHAnsi"/>
                <w:sz w:val="24"/>
                <w:szCs w:val="24"/>
              </w:rPr>
            </w:pPr>
          </w:p>
        </w:tc>
        <w:tc>
          <w:tcPr>
            <w:tcW w:w="2410" w:type="dxa"/>
          </w:tcPr>
          <w:p w14:paraId="4ECA5101" w14:textId="77777777" w:rsidR="00B11FFB" w:rsidRPr="00141962" w:rsidRDefault="00B11FFB" w:rsidP="00B11FFB">
            <w:pPr>
              <w:jc w:val="both"/>
              <w:rPr>
                <w:rFonts w:asciiTheme="minorHAnsi" w:hAnsiTheme="minorHAnsi" w:cstheme="minorHAnsi"/>
                <w:sz w:val="24"/>
                <w:szCs w:val="24"/>
              </w:rPr>
            </w:pPr>
          </w:p>
        </w:tc>
      </w:tr>
      <w:tr w:rsidR="00B11FFB" w:rsidRPr="00141962" w14:paraId="47F03F2A" w14:textId="77777777" w:rsidTr="00B11FFB">
        <w:tc>
          <w:tcPr>
            <w:tcW w:w="5240" w:type="dxa"/>
          </w:tcPr>
          <w:p w14:paraId="08966AA2"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Applications</w:t>
            </w:r>
            <w:r w:rsidRPr="00141962">
              <w:rPr>
                <w:rFonts w:asciiTheme="minorHAnsi" w:hAnsiTheme="minorHAnsi" w:cstheme="minorHAnsi"/>
                <w:sz w:val="24"/>
                <w:szCs w:val="24"/>
              </w:rPr>
              <w:t xml:space="preserve"> – </w:t>
            </w:r>
            <w:proofErr w:type="spellStart"/>
            <w:r w:rsidRPr="00141962">
              <w:rPr>
                <w:rFonts w:asciiTheme="minorHAnsi" w:hAnsiTheme="minorHAnsi" w:cstheme="minorHAnsi"/>
                <w:sz w:val="24"/>
                <w:szCs w:val="24"/>
              </w:rPr>
              <w:t>scruitinise</w:t>
            </w:r>
            <w:proofErr w:type="spellEnd"/>
            <w:r w:rsidRPr="00141962">
              <w:rPr>
                <w:rFonts w:asciiTheme="minorHAnsi" w:hAnsiTheme="minorHAnsi" w:cstheme="minorHAnsi"/>
                <w:sz w:val="24"/>
                <w:szCs w:val="24"/>
              </w:rPr>
              <w:t xml:space="preserve"> application forms, looking for gaps in employment/discrepancies etc</w:t>
            </w:r>
          </w:p>
        </w:tc>
        <w:tc>
          <w:tcPr>
            <w:tcW w:w="2410" w:type="dxa"/>
          </w:tcPr>
          <w:p w14:paraId="0D856E65" w14:textId="77777777" w:rsidR="00B11FFB" w:rsidRPr="00141962" w:rsidRDefault="00B11FFB" w:rsidP="00B11FFB">
            <w:pPr>
              <w:jc w:val="both"/>
              <w:rPr>
                <w:rFonts w:asciiTheme="minorHAnsi" w:hAnsiTheme="minorHAnsi" w:cstheme="minorHAnsi"/>
                <w:sz w:val="24"/>
                <w:szCs w:val="24"/>
              </w:rPr>
            </w:pPr>
          </w:p>
        </w:tc>
        <w:tc>
          <w:tcPr>
            <w:tcW w:w="2410" w:type="dxa"/>
          </w:tcPr>
          <w:p w14:paraId="52E8CC3E" w14:textId="77777777" w:rsidR="00B11FFB" w:rsidRPr="00141962" w:rsidRDefault="00B11FFB" w:rsidP="00B11FFB">
            <w:pPr>
              <w:jc w:val="both"/>
              <w:rPr>
                <w:rFonts w:asciiTheme="minorHAnsi" w:hAnsiTheme="minorHAnsi" w:cstheme="minorHAnsi"/>
                <w:sz w:val="24"/>
                <w:szCs w:val="24"/>
              </w:rPr>
            </w:pPr>
          </w:p>
        </w:tc>
      </w:tr>
      <w:tr w:rsidR="00B11FFB" w:rsidRPr="00141962" w14:paraId="0D70CFB9" w14:textId="77777777" w:rsidTr="00B11FFB">
        <w:tc>
          <w:tcPr>
            <w:tcW w:w="5240" w:type="dxa"/>
          </w:tcPr>
          <w:p w14:paraId="66B40386" w14:textId="77777777" w:rsidR="00B11FFB" w:rsidRPr="00141962" w:rsidRDefault="00B11FFB" w:rsidP="00B11FFB">
            <w:pPr>
              <w:jc w:val="both"/>
              <w:rPr>
                <w:rFonts w:asciiTheme="minorHAnsi" w:hAnsiTheme="minorHAnsi" w:cstheme="minorHAnsi"/>
                <w:b/>
                <w:bCs/>
                <w:sz w:val="24"/>
                <w:szCs w:val="24"/>
              </w:rPr>
            </w:pPr>
            <w:r w:rsidRPr="00141962">
              <w:rPr>
                <w:rFonts w:asciiTheme="minorHAnsi" w:hAnsiTheme="minorHAnsi" w:cstheme="minorHAnsi"/>
                <w:b/>
                <w:bCs/>
                <w:sz w:val="24"/>
                <w:szCs w:val="24"/>
              </w:rPr>
              <w:t xml:space="preserve">Short list </w:t>
            </w:r>
          </w:p>
        </w:tc>
        <w:tc>
          <w:tcPr>
            <w:tcW w:w="2410" w:type="dxa"/>
          </w:tcPr>
          <w:p w14:paraId="22F820A5" w14:textId="77777777" w:rsidR="00B11FFB" w:rsidRPr="00141962" w:rsidRDefault="00B11FFB" w:rsidP="00B11FFB">
            <w:pPr>
              <w:jc w:val="both"/>
              <w:rPr>
                <w:rFonts w:asciiTheme="minorHAnsi" w:hAnsiTheme="minorHAnsi" w:cstheme="minorHAnsi"/>
                <w:sz w:val="24"/>
                <w:szCs w:val="24"/>
              </w:rPr>
            </w:pPr>
          </w:p>
        </w:tc>
        <w:tc>
          <w:tcPr>
            <w:tcW w:w="2410" w:type="dxa"/>
          </w:tcPr>
          <w:p w14:paraId="2409222D" w14:textId="77777777" w:rsidR="00B11FFB" w:rsidRPr="00141962" w:rsidRDefault="00B11FFB" w:rsidP="00B11FFB">
            <w:pPr>
              <w:jc w:val="both"/>
              <w:rPr>
                <w:rFonts w:asciiTheme="minorHAnsi" w:hAnsiTheme="minorHAnsi" w:cstheme="minorHAnsi"/>
                <w:sz w:val="24"/>
                <w:szCs w:val="24"/>
              </w:rPr>
            </w:pPr>
          </w:p>
        </w:tc>
      </w:tr>
      <w:tr w:rsidR="00B11FFB" w:rsidRPr="00141962" w14:paraId="7FF85A25" w14:textId="77777777" w:rsidTr="00B11FFB">
        <w:tc>
          <w:tcPr>
            <w:tcW w:w="5240" w:type="dxa"/>
          </w:tcPr>
          <w:p w14:paraId="3BDDA89A"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References</w:t>
            </w:r>
            <w:r w:rsidRPr="00141962">
              <w:rPr>
                <w:rFonts w:asciiTheme="minorHAnsi" w:hAnsiTheme="minorHAnsi" w:cstheme="minorHAnsi"/>
                <w:sz w:val="24"/>
                <w:szCs w:val="24"/>
              </w:rPr>
              <w:t xml:space="preserve"> – either prior to interview (if candidate agrees) or at least prior to employment. Check references against information received on application form </w:t>
            </w:r>
          </w:p>
        </w:tc>
        <w:tc>
          <w:tcPr>
            <w:tcW w:w="2410" w:type="dxa"/>
          </w:tcPr>
          <w:p w14:paraId="4199DEDB" w14:textId="77777777" w:rsidR="00B11FFB" w:rsidRPr="00141962" w:rsidRDefault="00B11FFB" w:rsidP="00B11FFB">
            <w:pPr>
              <w:jc w:val="both"/>
              <w:rPr>
                <w:rFonts w:asciiTheme="minorHAnsi" w:hAnsiTheme="minorHAnsi" w:cstheme="minorHAnsi"/>
                <w:sz w:val="24"/>
                <w:szCs w:val="24"/>
              </w:rPr>
            </w:pPr>
          </w:p>
        </w:tc>
        <w:tc>
          <w:tcPr>
            <w:tcW w:w="2410" w:type="dxa"/>
          </w:tcPr>
          <w:p w14:paraId="47075944" w14:textId="77777777" w:rsidR="00B11FFB" w:rsidRPr="00141962" w:rsidRDefault="00B11FFB" w:rsidP="00B11FFB">
            <w:pPr>
              <w:jc w:val="both"/>
              <w:rPr>
                <w:rFonts w:asciiTheme="minorHAnsi" w:hAnsiTheme="minorHAnsi" w:cstheme="minorHAnsi"/>
                <w:sz w:val="24"/>
                <w:szCs w:val="24"/>
              </w:rPr>
            </w:pPr>
          </w:p>
        </w:tc>
      </w:tr>
      <w:tr w:rsidR="00B11FFB" w:rsidRPr="00141962" w14:paraId="46BE5D43" w14:textId="77777777" w:rsidTr="00B11FFB">
        <w:tc>
          <w:tcPr>
            <w:tcW w:w="5240" w:type="dxa"/>
          </w:tcPr>
          <w:p w14:paraId="75A7327A" w14:textId="77777777" w:rsidR="00B11FFB" w:rsidRPr="00141962" w:rsidRDefault="00B11FFB" w:rsidP="00B11FFB">
            <w:pPr>
              <w:jc w:val="both"/>
              <w:rPr>
                <w:rFonts w:asciiTheme="minorHAnsi" w:hAnsiTheme="minorHAnsi" w:cstheme="minorHAnsi"/>
                <w:b/>
                <w:bCs/>
                <w:sz w:val="24"/>
                <w:szCs w:val="24"/>
              </w:rPr>
            </w:pPr>
            <w:r w:rsidRPr="00141962">
              <w:rPr>
                <w:rFonts w:asciiTheme="minorHAnsi" w:hAnsiTheme="minorHAnsi" w:cstheme="minorHAnsi"/>
                <w:b/>
                <w:bCs/>
                <w:sz w:val="24"/>
                <w:szCs w:val="24"/>
              </w:rPr>
              <w:t>Self-declaration/disclosure sent to shortlisted candidates</w:t>
            </w:r>
          </w:p>
        </w:tc>
        <w:tc>
          <w:tcPr>
            <w:tcW w:w="2410" w:type="dxa"/>
          </w:tcPr>
          <w:p w14:paraId="2A486809" w14:textId="77777777" w:rsidR="00B11FFB" w:rsidRPr="00141962" w:rsidRDefault="00B11FFB" w:rsidP="00B11FFB">
            <w:pPr>
              <w:jc w:val="both"/>
              <w:rPr>
                <w:rFonts w:asciiTheme="minorHAnsi" w:hAnsiTheme="minorHAnsi" w:cstheme="minorHAnsi"/>
                <w:sz w:val="24"/>
                <w:szCs w:val="24"/>
              </w:rPr>
            </w:pPr>
          </w:p>
        </w:tc>
        <w:tc>
          <w:tcPr>
            <w:tcW w:w="2410" w:type="dxa"/>
          </w:tcPr>
          <w:p w14:paraId="36CBE288" w14:textId="77777777" w:rsidR="00B11FFB" w:rsidRPr="00141962" w:rsidRDefault="00B11FFB" w:rsidP="00B11FFB">
            <w:pPr>
              <w:jc w:val="both"/>
              <w:rPr>
                <w:rFonts w:asciiTheme="minorHAnsi" w:hAnsiTheme="minorHAnsi" w:cstheme="minorHAnsi"/>
                <w:sz w:val="24"/>
                <w:szCs w:val="24"/>
              </w:rPr>
            </w:pPr>
          </w:p>
        </w:tc>
      </w:tr>
      <w:tr w:rsidR="00B11FFB" w:rsidRPr="00141962" w14:paraId="6A9E449D" w14:textId="77777777" w:rsidTr="00B11FFB">
        <w:tc>
          <w:tcPr>
            <w:tcW w:w="5240" w:type="dxa"/>
          </w:tcPr>
          <w:p w14:paraId="100CB5B9" w14:textId="77777777" w:rsidR="00B11FFB" w:rsidRPr="00141962" w:rsidRDefault="00B11FFB" w:rsidP="00B11FFB">
            <w:pPr>
              <w:jc w:val="both"/>
              <w:rPr>
                <w:rFonts w:asciiTheme="minorHAnsi" w:hAnsiTheme="minorHAnsi" w:cstheme="minorHAnsi"/>
                <w:b/>
                <w:bCs/>
                <w:sz w:val="24"/>
                <w:szCs w:val="24"/>
              </w:rPr>
            </w:pPr>
            <w:r w:rsidRPr="00141962">
              <w:rPr>
                <w:rFonts w:asciiTheme="minorHAnsi" w:hAnsiTheme="minorHAnsi" w:cstheme="minorHAnsi"/>
                <w:b/>
                <w:bCs/>
                <w:sz w:val="24"/>
                <w:szCs w:val="24"/>
              </w:rPr>
              <w:t xml:space="preserve">Interview </w:t>
            </w:r>
            <w:r w:rsidRPr="00141962">
              <w:rPr>
                <w:rFonts w:asciiTheme="minorHAnsi" w:hAnsiTheme="minorHAnsi" w:cstheme="minorHAnsi"/>
                <w:sz w:val="24"/>
                <w:szCs w:val="24"/>
              </w:rPr>
              <w:t>– discuss any relevant information relating to self-disclosure</w:t>
            </w:r>
            <w:r w:rsidRPr="00141962">
              <w:rPr>
                <w:rFonts w:asciiTheme="minorHAnsi" w:hAnsiTheme="minorHAnsi" w:cstheme="minorHAnsi"/>
                <w:b/>
                <w:bCs/>
                <w:sz w:val="24"/>
                <w:szCs w:val="24"/>
              </w:rPr>
              <w:t xml:space="preserve"> </w:t>
            </w:r>
          </w:p>
        </w:tc>
        <w:tc>
          <w:tcPr>
            <w:tcW w:w="2410" w:type="dxa"/>
          </w:tcPr>
          <w:p w14:paraId="52A440A4" w14:textId="77777777" w:rsidR="00B11FFB" w:rsidRPr="00141962" w:rsidRDefault="00B11FFB" w:rsidP="00B11FFB">
            <w:pPr>
              <w:jc w:val="both"/>
              <w:rPr>
                <w:rFonts w:asciiTheme="minorHAnsi" w:hAnsiTheme="minorHAnsi" w:cstheme="minorHAnsi"/>
                <w:sz w:val="24"/>
                <w:szCs w:val="24"/>
              </w:rPr>
            </w:pPr>
          </w:p>
        </w:tc>
        <w:tc>
          <w:tcPr>
            <w:tcW w:w="2410" w:type="dxa"/>
          </w:tcPr>
          <w:p w14:paraId="0250A388" w14:textId="77777777" w:rsidR="00B11FFB" w:rsidRPr="00141962" w:rsidRDefault="00B11FFB" w:rsidP="00B11FFB">
            <w:pPr>
              <w:jc w:val="both"/>
              <w:rPr>
                <w:rFonts w:asciiTheme="minorHAnsi" w:hAnsiTheme="minorHAnsi" w:cstheme="minorHAnsi"/>
                <w:sz w:val="24"/>
                <w:szCs w:val="24"/>
              </w:rPr>
            </w:pPr>
          </w:p>
        </w:tc>
      </w:tr>
      <w:tr w:rsidR="00B11FFB" w:rsidRPr="00141962" w14:paraId="34D791D9" w14:textId="77777777" w:rsidTr="00B11FFB">
        <w:tc>
          <w:tcPr>
            <w:tcW w:w="5240" w:type="dxa"/>
          </w:tcPr>
          <w:p w14:paraId="54BB1B52"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Checks</w:t>
            </w:r>
            <w:r w:rsidRPr="00141962">
              <w:rPr>
                <w:rFonts w:asciiTheme="minorHAnsi" w:hAnsiTheme="minorHAnsi" w:cstheme="minorHAnsi"/>
                <w:sz w:val="24"/>
                <w:szCs w:val="24"/>
              </w:rPr>
              <w:t xml:space="preserve"> –qualification checks verified on day of interview</w:t>
            </w:r>
          </w:p>
        </w:tc>
        <w:tc>
          <w:tcPr>
            <w:tcW w:w="2410" w:type="dxa"/>
          </w:tcPr>
          <w:p w14:paraId="2913F2EE" w14:textId="77777777" w:rsidR="00B11FFB" w:rsidRPr="00141962" w:rsidRDefault="00B11FFB" w:rsidP="00B11FFB">
            <w:pPr>
              <w:jc w:val="both"/>
              <w:rPr>
                <w:rFonts w:asciiTheme="minorHAnsi" w:hAnsiTheme="minorHAnsi" w:cstheme="minorHAnsi"/>
                <w:sz w:val="24"/>
                <w:szCs w:val="24"/>
              </w:rPr>
            </w:pPr>
          </w:p>
        </w:tc>
        <w:tc>
          <w:tcPr>
            <w:tcW w:w="2410" w:type="dxa"/>
          </w:tcPr>
          <w:p w14:paraId="7D5B5BA4" w14:textId="77777777" w:rsidR="00B11FFB" w:rsidRPr="00141962" w:rsidRDefault="00B11FFB" w:rsidP="00B11FFB">
            <w:pPr>
              <w:jc w:val="both"/>
              <w:rPr>
                <w:rFonts w:asciiTheme="minorHAnsi" w:hAnsiTheme="minorHAnsi" w:cstheme="minorHAnsi"/>
                <w:sz w:val="24"/>
                <w:szCs w:val="24"/>
              </w:rPr>
            </w:pPr>
          </w:p>
        </w:tc>
      </w:tr>
      <w:tr w:rsidR="00B11FFB" w:rsidRPr="00141962" w14:paraId="2D2CDACA" w14:textId="77777777" w:rsidTr="00B11FFB">
        <w:tc>
          <w:tcPr>
            <w:tcW w:w="5240" w:type="dxa"/>
          </w:tcPr>
          <w:p w14:paraId="4D0301A1"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Conditional offer of employment made</w:t>
            </w:r>
            <w:r w:rsidRPr="00141962">
              <w:rPr>
                <w:rFonts w:asciiTheme="minorHAnsi" w:hAnsiTheme="minorHAnsi" w:cstheme="minorHAnsi"/>
                <w:sz w:val="24"/>
                <w:szCs w:val="24"/>
              </w:rPr>
              <w:t xml:space="preserve"> – subject to relevant checks (e.g. references, DBS)</w:t>
            </w:r>
          </w:p>
        </w:tc>
        <w:tc>
          <w:tcPr>
            <w:tcW w:w="2410" w:type="dxa"/>
          </w:tcPr>
          <w:p w14:paraId="0762687D" w14:textId="77777777" w:rsidR="00B11FFB" w:rsidRPr="00141962" w:rsidRDefault="00B11FFB" w:rsidP="00B11FFB">
            <w:pPr>
              <w:jc w:val="both"/>
              <w:rPr>
                <w:rFonts w:asciiTheme="minorHAnsi" w:hAnsiTheme="minorHAnsi" w:cstheme="minorHAnsi"/>
                <w:sz w:val="24"/>
                <w:szCs w:val="24"/>
              </w:rPr>
            </w:pPr>
          </w:p>
        </w:tc>
        <w:tc>
          <w:tcPr>
            <w:tcW w:w="2410" w:type="dxa"/>
          </w:tcPr>
          <w:p w14:paraId="654F4592" w14:textId="77777777" w:rsidR="00B11FFB" w:rsidRPr="00141962" w:rsidRDefault="00B11FFB" w:rsidP="00B11FFB">
            <w:pPr>
              <w:jc w:val="both"/>
              <w:rPr>
                <w:rFonts w:asciiTheme="minorHAnsi" w:hAnsiTheme="minorHAnsi" w:cstheme="minorHAnsi"/>
                <w:sz w:val="24"/>
                <w:szCs w:val="24"/>
              </w:rPr>
            </w:pPr>
          </w:p>
        </w:tc>
      </w:tr>
      <w:tr w:rsidR="00B11FFB" w:rsidRPr="00141962" w14:paraId="3395B2D2" w14:textId="77777777" w:rsidTr="00B11FFB">
        <w:tc>
          <w:tcPr>
            <w:tcW w:w="5240" w:type="dxa"/>
          </w:tcPr>
          <w:p w14:paraId="2CD24EAD"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References received and checked</w:t>
            </w:r>
            <w:r w:rsidRPr="00141962">
              <w:rPr>
                <w:rFonts w:asciiTheme="minorHAnsi" w:hAnsiTheme="minorHAnsi" w:cstheme="minorHAnsi"/>
                <w:sz w:val="24"/>
                <w:szCs w:val="24"/>
              </w:rPr>
              <w:t xml:space="preserve"> – if not prior to interview</w:t>
            </w:r>
          </w:p>
        </w:tc>
        <w:tc>
          <w:tcPr>
            <w:tcW w:w="2410" w:type="dxa"/>
          </w:tcPr>
          <w:p w14:paraId="1B210DC7" w14:textId="77777777" w:rsidR="00B11FFB" w:rsidRPr="00141962" w:rsidRDefault="00B11FFB" w:rsidP="00B11FFB">
            <w:pPr>
              <w:jc w:val="both"/>
              <w:rPr>
                <w:rFonts w:asciiTheme="minorHAnsi" w:hAnsiTheme="minorHAnsi" w:cstheme="minorHAnsi"/>
                <w:sz w:val="24"/>
                <w:szCs w:val="24"/>
              </w:rPr>
            </w:pPr>
          </w:p>
        </w:tc>
        <w:tc>
          <w:tcPr>
            <w:tcW w:w="2410" w:type="dxa"/>
          </w:tcPr>
          <w:p w14:paraId="5E1A5758" w14:textId="77777777" w:rsidR="00B11FFB" w:rsidRPr="00141962" w:rsidRDefault="00B11FFB" w:rsidP="00B11FFB">
            <w:pPr>
              <w:jc w:val="both"/>
              <w:rPr>
                <w:rFonts w:asciiTheme="minorHAnsi" w:hAnsiTheme="minorHAnsi" w:cstheme="minorHAnsi"/>
                <w:sz w:val="24"/>
                <w:szCs w:val="24"/>
              </w:rPr>
            </w:pPr>
          </w:p>
        </w:tc>
      </w:tr>
      <w:tr w:rsidR="00B11FFB" w:rsidRPr="00141962" w14:paraId="33AC76B2" w14:textId="77777777" w:rsidTr="00B11FFB">
        <w:tc>
          <w:tcPr>
            <w:tcW w:w="5240" w:type="dxa"/>
          </w:tcPr>
          <w:p w14:paraId="10F9F2B1"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References verified</w:t>
            </w:r>
            <w:r w:rsidRPr="00141962">
              <w:rPr>
                <w:rFonts w:asciiTheme="minorHAnsi" w:hAnsiTheme="minorHAnsi" w:cstheme="minorHAnsi"/>
                <w:sz w:val="24"/>
                <w:szCs w:val="24"/>
              </w:rPr>
              <w:t xml:space="preserve"> – to ensure from legitimate source </w:t>
            </w:r>
          </w:p>
        </w:tc>
        <w:tc>
          <w:tcPr>
            <w:tcW w:w="2410" w:type="dxa"/>
          </w:tcPr>
          <w:p w14:paraId="5FE01FF4" w14:textId="77777777" w:rsidR="00B11FFB" w:rsidRPr="00141962" w:rsidRDefault="00B11FFB" w:rsidP="00B11FFB">
            <w:pPr>
              <w:jc w:val="both"/>
              <w:rPr>
                <w:rFonts w:asciiTheme="minorHAnsi" w:hAnsiTheme="minorHAnsi" w:cstheme="minorHAnsi"/>
                <w:sz w:val="24"/>
                <w:szCs w:val="24"/>
              </w:rPr>
            </w:pPr>
          </w:p>
        </w:tc>
        <w:tc>
          <w:tcPr>
            <w:tcW w:w="2410" w:type="dxa"/>
          </w:tcPr>
          <w:p w14:paraId="3436C190" w14:textId="77777777" w:rsidR="00B11FFB" w:rsidRPr="00141962" w:rsidRDefault="00B11FFB" w:rsidP="00B11FFB">
            <w:pPr>
              <w:jc w:val="both"/>
              <w:rPr>
                <w:rFonts w:asciiTheme="minorHAnsi" w:hAnsiTheme="minorHAnsi" w:cstheme="minorHAnsi"/>
                <w:sz w:val="24"/>
                <w:szCs w:val="24"/>
              </w:rPr>
            </w:pPr>
          </w:p>
        </w:tc>
      </w:tr>
      <w:tr w:rsidR="00B11FFB" w:rsidRPr="00141962" w14:paraId="4B08EECD" w14:textId="77777777" w:rsidTr="00B11FFB">
        <w:tc>
          <w:tcPr>
            <w:tcW w:w="5240" w:type="dxa"/>
          </w:tcPr>
          <w:p w14:paraId="7A526C24"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Identity</w:t>
            </w:r>
            <w:r w:rsidRPr="00141962">
              <w:rPr>
                <w:rFonts w:asciiTheme="minorHAnsi" w:hAnsiTheme="minorHAnsi" w:cstheme="minorHAnsi"/>
                <w:sz w:val="24"/>
                <w:szCs w:val="24"/>
              </w:rPr>
              <w:t xml:space="preserve"> – Birth certificate seen where possible, in order to identify whether a person has changed their name – if so, seek evidence of name change (e.g. marriage certificate)</w:t>
            </w:r>
          </w:p>
        </w:tc>
        <w:tc>
          <w:tcPr>
            <w:tcW w:w="2410" w:type="dxa"/>
          </w:tcPr>
          <w:p w14:paraId="470BAD58" w14:textId="77777777" w:rsidR="00B11FFB" w:rsidRPr="00141962" w:rsidRDefault="00B11FFB" w:rsidP="00B11FFB">
            <w:pPr>
              <w:jc w:val="both"/>
              <w:rPr>
                <w:rFonts w:asciiTheme="minorHAnsi" w:hAnsiTheme="minorHAnsi" w:cstheme="minorHAnsi"/>
                <w:sz w:val="24"/>
                <w:szCs w:val="24"/>
              </w:rPr>
            </w:pPr>
          </w:p>
        </w:tc>
        <w:tc>
          <w:tcPr>
            <w:tcW w:w="2410" w:type="dxa"/>
          </w:tcPr>
          <w:p w14:paraId="2605E402" w14:textId="77777777" w:rsidR="00B11FFB" w:rsidRPr="00141962" w:rsidRDefault="00B11FFB" w:rsidP="00B11FFB">
            <w:pPr>
              <w:jc w:val="both"/>
              <w:rPr>
                <w:rFonts w:asciiTheme="minorHAnsi" w:hAnsiTheme="minorHAnsi" w:cstheme="minorHAnsi"/>
                <w:sz w:val="24"/>
                <w:szCs w:val="24"/>
              </w:rPr>
            </w:pPr>
          </w:p>
        </w:tc>
      </w:tr>
      <w:tr w:rsidR="00B11FFB" w:rsidRPr="00141962" w14:paraId="21752126" w14:textId="77777777" w:rsidTr="00B11FFB">
        <w:tc>
          <w:tcPr>
            <w:tcW w:w="5240" w:type="dxa"/>
          </w:tcPr>
          <w:p w14:paraId="30BE12A7"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Right to work in the UK</w:t>
            </w:r>
            <w:r w:rsidRPr="00141962">
              <w:rPr>
                <w:rFonts w:asciiTheme="minorHAnsi" w:hAnsiTheme="minorHAnsi" w:cstheme="minorHAnsi"/>
                <w:sz w:val="24"/>
                <w:szCs w:val="24"/>
              </w:rPr>
              <w:t xml:space="preserve"> – evidence seen and checked </w:t>
            </w:r>
          </w:p>
        </w:tc>
        <w:tc>
          <w:tcPr>
            <w:tcW w:w="2410" w:type="dxa"/>
          </w:tcPr>
          <w:p w14:paraId="06DE64E4" w14:textId="77777777" w:rsidR="00B11FFB" w:rsidRPr="00141962" w:rsidRDefault="00B11FFB" w:rsidP="00B11FFB">
            <w:pPr>
              <w:jc w:val="both"/>
              <w:rPr>
                <w:rFonts w:asciiTheme="minorHAnsi" w:hAnsiTheme="minorHAnsi" w:cstheme="minorHAnsi"/>
                <w:sz w:val="24"/>
                <w:szCs w:val="24"/>
              </w:rPr>
            </w:pPr>
          </w:p>
        </w:tc>
        <w:tc>
          <w:tcPr>
            <w:tcW w:w="2410" w:type="dxa"/>
          </w:tcPr>
          <w:p w14:paraId="1CD1389A" w14:textId="77777777" w:rsidR="00B11FFB" w:rsidRPr="00141962" w:rsidRDefault="00B11FFB" w:rsidP="00B11FFB">
            <w:pPr>
              <w:jc w:val="both"/>
              <w:rPr>
                <w:rFonts w:asciiTheme="minorHAnsi" w:hAnsiTheme="minorHAnsi" w:cstheme="minorHAnsi"/>
                <w:sz w:val="24"/>
                <w:szCs w:val="24"/>
              </w:rPr>
            </w:pPr>
          </w:p>
        </w:tc>
      </w:tr>
      <w:tr w:rsidR="00B11FFB" w:rsidRPr="00141962" w14:paraId="6C8AC35B" w14:textId="77777777" w:rsidTr="00B11FFB">
        <w:tc>
          <w:tcPr>
            <w:tcW w:w="5240" w:type="dxa"/>
          </w:tcPr>
          <w:p w14:paraId="258560EF"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lastRenderedPageBreak/>
              <w:t>Ofsted Suitability checks</w:t>
            </w:r>
            <w:r w:rsidRPr="00141962">
              <w:rPr>
                <w:rFonts w:asciiTheme="minorHAnsi" w:hAnsiTheme="minorHAnsi" w:cstheme="minorHAnsi"/>
                <w:sz w:val="24"/>
                <w:szCs w:val="24"/>
              </w:rPr>
              <w:t xml:space="preserve"> – where appropriate (e.g. registered manager, proprietor, trustee, childminder, childminder’s assistant)</w:t>
            </w:r>
          </w:p>
        </w:tc>
        <w:tc>
          <w:tcPr>
            <w:tcW w:w="2410" w:type="dxa"/>
          </w:tcPr>
          <w:p w14:paraId="08E47829" w14:textId="77777777" w:rsidR="00B11FFB" w:rsidRPr="00141962" w:rsidRDefault="00B11FFB" w:rsidP="00B11FFB">
            <w:pPr>
              <w:jc w:val="both"/>
              <w:rPr>
                <w:rFonts w:asciiTheme="minorHAnsi" w:hAnsiTheme="minorHAnsi" w:cstheme="minorHAnsi"/>
                <w:sz w:val="24"/>
                <w:szCs w:val="24"/>
              </w:rPr>
            </w:pPr>
          </w:p>
        </w:tc>
        <w:tc>
          <w:tcPr>
            <w:tcW w:w="2410" w:type="dxa"/>
          </w:tcPr>
          <w:p w14:paraId="3FE26D60" w14:textId="77777777" w:rsidR="00B11FFB" w:rsidRPr="00141962" w:rsidRDefault="00B11FFB" w:rsidP="00B11FFB">
            <w:pPr>
              <w:jc w:val="both"/>
              <w:rPr>
                <w:rFonts w:asciiTheme="minorHAnsi" w:hAnsiTheme="minorHAnsi" w:cstheme="minorHAnsi"/>
                <w:sz w:val="24"/>
                <w:szCs w:val="24"/>
              </w:rPr>
            </w:pPr>
          </w:p>
        </w:tc>
      </w:tr>
      <w:tr w:rsidR="00B11FFB" w:rsidRPr="00141962" w14:paraId="6A61B696" w14:textId="77777777" w:rsidTr="00B11FFB">
        <w:tc>
          <w:tcPr>
            <w:tcW w:w="5240" w:type="dxa"/>
          </w:tcPr>
          <w:p w14:paraId="22755ED7"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DBS certificate</w:t>
            </w:r>
            <w:r w:rsidRPr="00141962">
              <w:rPr>
                <w:rFonts w:asciiTheme="minorHAnsi" w:hAnsiTheme="minorHAnsi" w:cstheme="minorHAnsi"/>
                <w:sz w:val="24"/>
                <w:szCs w:val="24"/>
              </w:rPr>
              <w:t xml:space="preserve"> – satisfactory DBS received </w:t>
            </w:r>
          </w:p>
        </w:tc>
        <w:tc>
          <w:tcPr>
            <w:tcW w:w="2410" w:type="dxa"/>
          </w:tcPr>
          <w:p w14:paraId="0BC41D6C" w14:textId="77777777" w:rsidR="00B11FFB" w:rsidRPr="00141962" w:rsidRDefault="00B11FFB" w:rsidP="00B11FFB">
            <w:pPr>
              <w:jc w:val="both"/>
              <w:rPr>
                <w:rFonts w:asciiTheme="minorHAnsi" w:hAnsiTheme="minorHAnsi" w:cstheme="minorHAnsi"/>
                <w:sz w:val="24"/>
                <w:szCs w:val="24"/>
              </w:rPr>
            </w:pPr>
          </w:p>
        </w:tc>
        <w:tc>
          <w:tcPr>
            <w:tcW w:w="2410" w:type="dxa"/>
          </w:tcPr>
          <w:p w14:paraId="7DA97E5D" w14:textId="77777777" w:rsidR="00B11FFB" w:rsidRPr="00141962" w:rsidRDefault="00B11FFB" w:rsidP="00B11FFB">
            <w:pPr>
              <w:jc w:val="both"/>
              <w:rPr>
                <w:rFonts w:asciiTheme="minorHAnsi" w:hAnsiTheme="minorHAnsi" w:cstheme="minorHAnsi"/>
                <w:sz w:val="24"/>
                <w:szCs w:val="24"/>
              </w:rPr>
            </w:pPr>
          </w:p>
        </w:tc>
      </w:tr>
      <w:tr w:rsidR="00B11FFB" w:rsidRPr="00141962" w14:paraId="78C5B866" w14:textId="77777777" w:rsidTr="00B11FFB">
        <w:tc>
          <w:tcPr>
            <w:tcW w:w="5240" w:type="dxa"/>
          </w:tcPr>
          <w:p w14:paraId="41A67B9F"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DBS barred list</w:t>
            </w:r>
            <w:r w:rsidRPr="00141962">
              <w:rPr>
                <w:rFonts w:asciiTheme="minorHAnsi" w:hAnsiTheme="minorHAnsi" w:cstheme="minorHAnsi"/>
                <w:sz w:val="24"/>
                <w:szCs w:val="24"/>
              </w:rPr>
              <w:t xml:space="preserve"> – those in regulated activity only </w:t>
            </w:r>
          </w:p>
        </w:tc>
        <w:tc>
          <w:tcPr>
            <w:tcW w:w="2410" w:type="dxa"/>
          </w:tcPr>
          <w:p w14:paraId="2AE16884" w14:textId="77777777" w:rsidR="00B11FFB" w:rsidRPr="00141962" w:rsidRDefault="00B11FFB" w:rsidP="00B11FFB">
            <w:pPr>
              <w:jc w:val="both"/>
              <w:rPr>
                <w:rFonts w:asciiTheme="minorHAnsi" w:hAnsiTheme="minorHAnsi" w:cstheme="minorHAnsi"/>
                <w:sz w:val="24"/>
                <w:szCs w:val="24"/>
              </w:rPr>
            </w:pPr>
          </w:p>
        </w:tc>
        <w:tc>
          <w:tcPr>
            <w:tcW w:w="2410" w:type="dxa"/>
          </w:tcPr>
          <w:p w14:paraId="24735D0E" w14:textId="77777777" w:rsidR="00B11FFB" w:rsidRPr="00141962" w:rsidRDefault="00B11FFB" w:rsidP="00B11FFB">
            <w:pPr>
              <w:jc w:val="both"/>
              <w:rPr>
                <w:rFonts w:asciiTheme="minorHAnsi" w:hAnsiTheme="minorHAnsi" w:cstheme="minorHAnsi"/>
                <w:sz w:val="24"/>
                <w:szCs w:val="24"/>
              </w:rPr>
            </w:pPr>
          </w:p>
        </w:tc>
      </w:tr>
      <w:tr w:rsidR="00B11FFB" w:rsidRPr="00141962" w14:paraId="2B3DF5BC" w14:textId="77777777" w:rsidTr="00B11FFB">
        <w:tc>
          <w:tcPr>
            <w:tcW w:w="5240" w:type="dxa"/>
          </w:tcPr>
          <w:p w14:paraId="54402AD9" w14:textId="77777777" w:rsidR="00B11FFB" w:rsidRPr="00141962"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Health</w:t>
            </w:r>
            <w:r w:rsidRPr="00141962">
              <w:rPr>
                <w:rFonts w:asciiTheme="minorHAnsi" w:hAnsiTheme="minorHAnsi" w:cstheme="minorHAnsi"/>
                <w:sz w:val="24"/>
                <w:szCs w:val="24"/>
              </w:rPr>
              <w:t xml:space="preserve"> – check candidate is medically fit for the role</w:t>
            </w:r>
          </w:p>
        </w:tc>
        <w:tc>
          <w:tcPr>
            <w:tcW w:w="2410" w:type="dxa"/>
          </w:tcPr>
          <w:p w14:paraId="3CB8A22C" w14:textId="77777777" w:rsidR="00B11FFB" w:rsidRPr="00141962" w:rsidRDefault="00B11FFB" w:rsidP="00B11FFB">
            <w:pPr>
              <w:jc w:val="both"/>
              <w:rPr>
                <w:rFonts w:asciiTheme="minorHAnsi" w:hAnsiTheme="minorHAnsi" w:cstheme="minorHAnsi"/>
                <w:sz w:val="24"/>
                <w:szCs w:val="24"/>
              </w:rPr>
            </w:pPr>
          </w:p>
        </w:tc>
        <w:tc>
          <w:tcPr>
            <w:tcW w:w="2410" w:type="dxa"/>
          </w:tcPr>
          <w:p w14:paraId="12323593" w14:textId="77777777" w:rsidR="00B11FFB" w:rsidRPr="00141962" w:rsidRDefault="00B11FFB" w:rsidP="00B11FFB">
            <w:pPr>
              <w:jc w:val="both"/>
              <w:rPr>
                <w:rFonts w:asciiTheme="minorHAnsi" w:hAnsiTheme="minorHAnsi" w:cstheme="minorHAnsi"/>
                <w:sz w:val="24"/>
                <w:szCs w:val="24"/>
              </w:rPr>
            </w:pPr>
          </w:p>
        </w:tc>
      </w:tr>
      <w:tr w:rsidR="00B11FFB" w:rsidRPr="00B11FFB" w14:paraId="43619320" w14:textId="77777777" w:rsidTr="00B11FFB">
        <w:tc>
          <w:tcPr>
            <w:tcW w:w="5240" w:type="dxa"/>
          </w:tcPr>
          <w:p w14:paraId="03090305" w14:textId="77777777" w:rsidR="00B11FFB" w:rsidRPr="00B11FFB" w:rsidRDefault="00B11FFB" w:rsidP="00B11FFB">
            <w:pPr>
              <w:jc w:val="both"/>
              <w:rPr>
                <w:rFonts w:asciiTheme="minorHAnsi" w:hAnsiTheme="minorHAnsi" w:cstheme="minorHAnsi"/>
                <w:sz w:val="24"/>
                <w:szCs w:val="24"/>
              </w:rPr>
            </w:pPr>
            <w:r w:rsidRPr="00141962">
              <w:rPr>
                <w:rFonts w:asciiTheme="minorHAnsi" w:hAnsiTheme="minorHAnsi" w:cstheme="minorHAnsi"/>
                <w:b/>
                <w:bCs/>
                <w:sz w:val="24"/>
                <w:szCs w:val="24"/>
              </w:rPr>
              <w:t>Safeguarding training</w:t>
            </w:r>
            <w:r w:rsidRPr="00141962">
              <w:rPr>
                <w:rFonts w:asciiTheme="minorHAnsi" w:hAnsiTheme="minorHAnsi" w:cstheme="minorHAnsi"/>
                <w:sz w:val="24"/>
                <w:szCs w:val="24"/>
              </w:rPr>
              <w:t xml:space="preserve"> – and other induction requirements</w:t>
            </w:r>
            <w:r w:rsidRPr="00B11FFB">
              <w:rPr>
                <w:rFonts w:asciiTheme="minorHAnsi" w:hAnsiTheme="minorHAnsi" w:cstheme="minorHAnsi"/>
                <w:sz w:val="24"/>
                <w:szCs w:val="24"/>
              </w:rPr>
              <w:t xml:space="preserve"> </w:t>
            </w:r>
          </w:p>
        </w:tc>
        <w:tc>
          <w:tcPr>
            <w:tcW w:w="2410" w:type="dxa"/>
          </w:tcPr>
          <w:p w14:paraId="0BC58281" w14:textId="77777777" w:rsidR="00B11FFB" w:rsidRPr="00B11FFB" w:rsidRDefault="00B11FFB" w:rsidP="00B11FFB">
            <w:pPr>
              <w:jc w:val="both"/>
              <w:rPr>
                <w:rFonts w:asciiTheme="minorHAnsi" w:hAnsiTheme="minorHAnsi" w:cstheme="minorHAnsi"/>
                <w:sz w:val="24"/>
                <w:szCs w:val="24"/>
              </w:rPr>
            </w:pPr>
          </w:p>
        </w:tc>
        <w:tc>
          <w:tcPr>
            <w:tcW w:w="2410" w:type="dxa"/>
          </w:tcPr>
          <w:p w14:paraId="332C3E5F" w14:textId="77777777" w:rsidR="00B11FFB" w:rsidRPr="00B11FFB" w:rsidRDefault="00B11FFB" w:rsidP="00B11FFB">
            <w:pPr>
              <w:jc w:val="both"/>
              <w:rPr>
                <w:rFonts w:asciiTheme="minorHAnsi" w:hAnsiTheme="minorHAnsi" w:cstheme="minorHAnsi"/>
                <w:sz w:val="24"/>
                <w:szCs w:val="24"/>
              </w:rPr>
            </w:pPr>
          </w:p>
        </w:tc>
      </w:tr>
    </w:tbl>
    <w:p w14:paraId="11560E4E" w14:textId="77777777" w:rsidR="00B11FFB" w:rsidRPr="00B11FFB" w:rsidRDefault="00B11FFB" w:rsidP="00B11FFB">
      <w:pPr>
        <w:pStyle w:val="NoSpacing"/>
        <w:jc w:val="both"/>
        <w:rPr>
          <w:rFonts w:cstheme="minorHAnsi"/>
          <w:sz w:val="24"/>
          <w:szCs w:val="24"/>
        </w:rPr>
      </w:pPr>
    </w:p>
    <w:p w14:paraId="2D6F6FB3" w14:textId="77777777" w:rsidR="00B11FFB" w:rsidRPr="00B11FFB" w:rsidRDefault="00B11FFB" w:rsidP="00B11FFB">
      <w:pPr>
        <w:jc w:val="both"/>
        <w:rPr>
          <w:rFonts w:asciiTheme="minorHAnsi" w:hAnsiTheme="minorHAnsi" w:cstheme="minorHAnsi"/>
          <w:sz w:val="24"/>
          <w:szCs w:val="24"/>
        </w:rPr>
      </w:pPr>
    </w:p>
    <w:p w14:paraId="78DCA622"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5CF0A3B"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CD2F7B6"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6E52B9E"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sectPr w:rsidR="004D1A5F" w:rsidRPr="00B11FFB" w:rsidSect="00A63066">
      <w:footerReference w:type="default" r:id="rId67"/>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8D783" w14:textId="77777777" w:rsidR="00D51ECA" w:rsidRDefault="00D51ECA" w:rsidP="007B298C">
      <w:pPr>
        <w:spacing w:after="0" w:line="240" w:lineRule="auto"/>
      </w:pPr>
      <w:r>
        <w:separator/>
      </w:r>
    </w:p>
  </w:endnote>
  <w:endnote w:type="continuationSeparator" w:id="0">
    <w:p w14:paraId="58B5729E" w14:textId="77777777" w:rsidR="00D51ECA" w:rsidRDefault="00D51ECA"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20B0604020202020204"/>
    <w:charset w:val="00"/>
    <w:family w:val="swiss"/>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n-e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3B491" w14:textId="10CA9AC8" w:rsidR="008437F8" w:rsidRDefault="003F1B20"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sidR="008437F8">
      <w:rPr>
        <w:rFonts w:asciiTheme="majorHAnsi" w:hAnsiTheme="majorHAnsi" w:cstheme="majorHAnsi"/>
      </w:rPr>
      <w:t xml:space="preserve">                                                                                                                   </w:t>
    </w:r>
    <w:r w:rsidR="00261821">
      <w:rPr>
        <w:rFonts w:asciiTheme="majorHAnsi" w:hAnsiTheme="majorHAnsi" w:cstheme="majorHAnsi"/>
      </w:rPr>
      <w:t xml:space="preserve">    </w:t>
    </w:r>
    <w:r w:rsidR="00E424BF" w:rsidRPr="00E424BF">
      <w:rPr>
        <w:rFonts w:asciiTheme="majorHAnsi" w:hAnsiTheme="majorHAnsi" w:cstheme="majorHAnsi"/>
        <w:b/>
        <w:bCs/>
      </w:rPr>
      <w:t>Se</w:t>
    </w:r>
    <w:r w:rsidR="008437F8" w:rsidRPr="00E424BF">
      <w:rPr>
        <w:rFonts w:asciiTheme="majorHAnsi" w:hAnsiTheme="majorHAnsi" w:cstheme="majorHAnsi"/>
        <w:b/>
        <w:bCs/>
      </w:rPr>
      <w:t>ptember 202</w:t>
    </w:r>
    <w:r w:rsidR="00E424BF" w:rsidRPr="00E424BF">
      <w:rPr>
        <w:rFonts w:asciiTheme="majorHAnsi" w:hAnsiTheme="majorHAnsi" w:cstheme="majorHAnsi"/>
        <w:b/>
        <w:bCs/>
      </w:rPr>
      <w:t>5</w:t>
    </w:r>
    <w:r w:rsidRPr="00E424BF">
      <w:rPr>
        <w:rFonts w:asciiTheme="majorHAnsi" w:hAnsiTheme="majorHAnsi" w:cstheme="majorHAnsi"/>
        <w:b/>
        <w:bCs/>
      </w:rPr>
      <w:ptab w:relativeTo="margin" w:alignment="right" w:leader="none"/>
    </w:r>
  </w:p>
  <w:p w14:paraId="64AAC9E4" w14:textId="2A9DBD56" w:rsidR="000C5B48" w:rsidRPr="00272D7E" w:rsidRDefault="00CA47C3" w:rsidP="00E424BF">
    <w:pPr>
      <w:pStyle w:val="Footer"/>
      <w:jc w:val="right"/>
      <w:rPr>
        <w:rFonts w:asciiTheme="majorHAnsi" w:hAnsiTheme="majorHAnsi" w:cstheme="majorHAnsi"/>
      </w:rPr>
    </w:pP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Pr="00272D7E">
      <w:rPr>
        <w:rFonts w:asciiTheme="majorHAnsi" w:hAnsiTheme="majorHAnsi" w:cstheme="majorHAnsi"/>
        <w:noProof/>
      </w:rPr>
      <w:t>1</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eastAsia="Arial" w:hAnsi="Arial" w:cs="Arial"/>
        <w:sz w:val="20"/>
        <w:szCs w:val="20"/>
      </w:rPr>
      <w:id w:val="9434266"/>
      <w:docPartList>
        <w:docPartGallery w:val="AutoText"/>
      </w:docPartList>
    </w:sdtPr>
    <w:sdtContent>
      <w:sdt>
        <w:sdtPr>
          <w:rPr>
            <w:rFonts w:ascii="Arial" w:eastAsia="Arial" w:hAnsi="Arial" w:cs="Arial"/>
            <w:sz w:val="20"/>
            <w:szCs w:val="20"/>
          </w:rPr>
          <w:id w:val="565050477"/>
          <w:docPartList>
            <w:docPartGallery w:val="AutoText"/>
          </w:docPartList>
        </w:sdtPr>
        <w:sdtContent>
          <w:p w14:paraId="25A92571" w14:textId="1727EE9B" w:rsidR="000C5B48" w:rsidRDefault="00CA47C3">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Pr="00CA47C3">
              <w:rPr>
                <w:rFonts w:ascii="Arial" w:eastAsia="Arial" w:hAnsi="Arial" w:cs="Arial"/>
                <w:noProof/>
                <w:sz w:val="20"/>
                <w:szCs w:val="20"/>
              </w:rPr>
              <w:t>1</w:t>
            </w:r>
            <w:r w:rsidRPr="00CA47C3">
              <w:rPr>
                <w:rFonts w:ascii="Arial" w:eastAsia="Arial" w:hAnsi="Arial" w:cs="Arial"/>
                <w:noProof/>
                <w:sz w:val="20"/>
                <w:szCs w:val="20"/>
              </w:rPr>
              <w:fldChar w:fldCharType="end"/>
            </w:r>
          </w:p>
        </w:sdtContent>
      </w:sdt>
    </w:sdtContent>
  </w:sdt>
  <w:p w14:paraId="650E1ED7" w14:textId="77777777" w:rsidR="000C5B48" w:rsidRDefault="000C5B48">
    <w:pPr>
      <w:pStyle w:val="Footer"/>
      <w:jc w:val="center"/>
      <w:rPr>
        <w:rFonts w:ascii="Arial" w:eastAsia="Arial" w:hAnsi="Arial" w:cs="Arial"/>
      </w:rPr>
    </w:pPr>
    <w:r>
      <w:rPr>
        <w:rFonts w:ascii="Arial" w:eastAsia="Arial" w:hAnsi="Arial" w:cs="Arial"/>
      </w:rPr>
      <w:t xml:space="preserve">CHESHIRE EAST MODEL POLICY </w:t>
    </w:r>
  </w:p>
  <w:p w14:paraId="69C2002F" w14:textId="77777777" w:rsidR="000C5B48" w:rsidRDefault="000C5B48">
    <w:pPr>
      <w:pStyle w:val="Footer"/>
      <w:jc w:val="center"/>
      <w:rPr>
        <w:rFonts w:ascii="Arial" w:eastAsia="Arial" w:hAnsi="Arial" w:cs="Arial"/>
      </w:rPr>
    </w:pPr>
    <w:r>
      <w:rPr>
        <w:rFonts w:ascii="Arial" w:eastAsia="Arial" w:hAnsi="Arial" w:cs="Arial"/>
      </w:rPr>
      <w:t>Safeguarding Children in Educational Settings</w:t>
    </w:r>
  </w:p>
  <w:p w14:paraId="528E025C" w14:textId="16F4F50F" w:rsidR="000C5B48" w:rsidRPr="00E424BF" w:rsidRDefault="000C5B48">
    <w:pPr>
      <w:pStyle w:val="Footer"/>
      <w:jc w:val="center"/>
      <w:rPr>
        <w:rFonts w:ascii="Arial" w:eastAsia="Arial" w:hAnsi="Arial" w:cs="Arial"/>
        <w:b/>
        <w:bCs/>
      </w:rPr>
    </w:pPr>
    <w:r>
      <w:rPr>
        <w:rFonts w:ascii="Arial" w:eastAsia="Arial" w:hAnsi="Arial" w:cs="Arial"/>
      </w:rPr>
      <w:t xml:space="preserve"> </w:t>
    </w:r>
    <w:r w:rsidRPr="00E424BF">
      <w:rPr>
        <w:rFonts w:ascii="Arial" w:eastAsia="Arial" w:hAnsi="Arial" w:cs="Arial"/>
        <w:b/>
        <w:bCs/>
      </w:rPr>
      <w:t>September 202</w:t>
    </w:r>
    <w:r w:rsidR="00E424BF" w:rsidRPr="00E424BF">
      <w:rPr>
        <w:rFonts w:ascii="Arial" w:eastAsia="Arial" w:hAnsi="Arial" w:cs="Arial"/>
        <w:b/>
        <w:bCs/>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F520B" w14:textId="19205421" w:rsidR="00A63066" w:rsidRPr="00C33A0D" w:rsidRDefault="00C33A0D">
    <w:pPr>
      <w:pStyle w:val="Footer"/>
    </w:pPr>
    <w:r>
      <w:rPr>
        <w:rFonts w:asciiTheme="majorHAnsi" w:hAnsiTheme="majorHAnsi" w:cstheme="majorHAnsi"/>
      </w:rPr>
      <w:t xml:space="preserve">                                                                                                                                          </w:t>
    </w:r>
    <w:r w:rsidR="00A63066" w:rsidRPr="00C33A0D">
      <w:rPr>
        <w:rFonts w:asciiTheme="majorHAnsi" w:hAnsiTheme="majorHAnsi" w:cstheme="majorHAnsi"/>
      </w:rPr>
      <w:t>September 202</w:t>
    </w:r>
    <w:r w:rsidR="005B7EDB">
      <w:rPr>
        <w:rFonts w:asciiTheme="majorHAnsi" w:hAnsiTheme="majorHAnsi" w:cstheme="majorHAnsi"/>
      </w:rPr>
      <w:t>5</w:t>
    </w:r>
    <w:r w:rsidR="003303B7" w:rsidRPr="00C33A0D">
      <w:t xml:space="preserve"> </w:t>
    </w:r>
    <w:r w:rsidR="00A63066" w:rsidRPr="00C33A0D">
      <w:rPr>
        <w:rFonts w:asciiTheme="majorHAnsi" w:hAnsiTheme="majorHAnsi" w:cstheme="majorHAnsi"/>
      </w:rPr>
      <w:ptab w:relativeTo="margin" w:alignment="center" w:leader="none"/>
    </w:r>
    <w:r w:rsidR="00A63066" w:rsidRPr="00C33A0D">
      <w:rPr>
        <w:rFonts w:asciiTheme="majorHAnsi" w:hAnsiTheme="majorHAnsi" w:cstheme="majorHAnsi"/>
      </w:rPr>
      <w:ptab w:relativeTo="margin" w:alignment="right" w:leader="none"/>
    </w:r>
    <w:r w:rsidR="00A63066" w:rsidRPr="00C33A0D">
      <w:rPr>
        <w:rFonts w:asciiTheme="majorHAnsi" w:hAnsiTheme="majorHAnsi" w:cstheme="majorHAnsi"/>
      </w:rPr>
      <w:t xml:space="preserve">Page | </w:t>
    </w:r>
    <w:r w:rsidR="00A63066" w:rsidRPr="00C33A0D">
      <w:rPr>
        <w:rFonts w:asciiTheme="majorHAnsi" w:hAnsiTheme="majorHAnsi" w:cstheme="majorHAnsi"/>
      </w:rPr>
      <w:fldChar w:fldCharType="begin"/>
    </w:r>
    <w:r w:rsidR="00A63066" w:rsidRPr="00C33A0D">
      <w:rPr>
        <w:rFonts w:asciiTheme="majorHAnsi" w:hAnsiTheme="majorHAnsi" w:cstheme="majorHAnsi"/>
      </w:rPr>
      <w:instrText xml:space="preserve"> PAGE   \* MERGEFORMAT </w:instrText>
    </w:r>
    <w:r w:rsidR="00A63066" w:rsidRPr="00C33A0D">
      <w:rPr>
        <w:rFonts w:asciiTheme="majorHAnsi" w:hAnsiTheme="majorHAnsi" w:cstheme="majorHAnsi"/>
      </w:rPr>
      <w:fldChar w:fldCharType="separate"/>
    </w:r>
    <w:r w:rsidR="00A63066" w:rsidRPr="00C33A0D">
      <w:rPr>
        <w:rFonts w:asciiTheme="majorHAnsi" w:hAnsiTheme="majorHAnsi" w:cstheme="majorHAnsi"/>
        <w:noProof/>
      </w:rPr>
      <w:t>1</w:t>
    </w:r>
    <w:r w:rsidR="00A63066"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466F3" w14:textId="77777777" w:rsidR="00D51ECA" w:rsidRDefault="00D51ECA" w:rsidP="007B298C">
      <w:pPr>
        <w:spacing w:after="0" w:line="240" w:lineRule="auto"/>
      </w:pPr>
      <w:r>
        <w:separator/>
      </w:r>
    </w:p>
  </w:footnote>
  <w:footnote w:type="continuationSeparator" w:id="0">
    <w:p w14:paraId="697B653B" w14:textId="77777777" w:rsidR="00D51ECA" w:rsidRDefault="00D51ECA"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932635"/>
      <w:docPartList>
        <w:docPartGallery w:val="AutoText"/>
      </w:docPartList>
    </w:sdtPr>
    <w:sdtEndPr>
      <w:rPr>
        <w:rFonts w:ascii="Arial" w:eastAsia="Arial" w:hAnsi="Arial" w:cs="Arial"/>
        <w:noProof/>
        <w:sz w:val="24"/>
        <w:szCs w:val="24"/>
      </w:rPr>
    </w:sdtEndPr>
    <w:sdtContent>
      <w:p w14:paraId="0541B70E" w14:textId="77777777" w:rsidR="000C5B48" w:rsidRDefault="000C5B48">
        <w:pPr>
          <w:pStyle w:val="Header"/>
          <w:jc w:val="center"/>
          <w:rPr>
            <w:rFonts w:ascii="Arial" w:eastAsia="Arial" w:hAnsi="Arial" w:cs="Arial"/>
            <w:noProof/>
            <w:sz w:val="24"/>
            <w:szCs w:val="24"/>
          </w:rPr>
        </w:pPr>
      </w:p>
      <w:p w14:paraId="45183EDF" w14:textId="77777777" w:rsidR="000C5B48" w:rsidRDefault="00000000">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DA42C" w14:textId="77777777" w:rsidR="000C5B48" w:rsidRDefault="000C5B48">
    <w:pPr>
      <w:pStyle w:val="Header"/>
      <w:jc w:val="right"/>
      <w:rPr>
        <w:rFonts w:ascii="Arial" w:eastAsia="Arial" w:hAnsi="Arial" w:cs="Arial"/>
        <w:sz w:val="24"/>
        <w:szCs w:val="24"/>
      </w:rPr>
    </w:pPr>
    <w:r>
      <w:rPr>
        <w:rFonts w:ascii="Arial" w:eastAsia="Arial" w:hAnsi="Arial" w:cs="Arial"/>
        <w:noProof/>
        <w:sz w:val="24"/>
        <w:szCs w:val="24"/>
        <w:lang w:eastAsia="en-GB"/>
      </w:rPr>
      <w:drawing>
        <wp:inline distT="0" distB="0" distL="0" distR="0" wp14:anchorId="6125F922" wp14:editId="08D37A60">
          <wp:extent cx="1571625" cy="857250"/>
          <wp:effectExtent l="19050" t="0" r="9525" b="0"/>
          <wp:docPr id="12" name="Picture 12"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14:paraId="4DBFF364" w14:textId="77777777" w:rsidR="000C5B48" w:rsidRDefault="000C5B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25CE" w14:textId="77777777" w:rsidR="00476A7E" w:rsidRPr="00E05D76" w:rsidRDefault="00476A7E"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6FDF" w14:textId="55D2883C" w:rsidR="000C5B48" w:rsidRDefault="000C5B48">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2"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wnY7wEAALgDAAAOAAAAZHJzL2Uyb0RvYy54bWysU8tu2zAQvBfoPxC817IMO0gFy4GbNL2k&#13;&#10;D8AOcl7zYakVuSxJW/Lfd0krdtHeiupASEtydmZ2tLwbTMeOyocWbc3LyZQzZQXK1u5r/rx9fHfL&#13;&#10;WYhgJXRoVc1PKvC71ds3y95VaoYNdlJ5RiA2VL2reROjq4oiiEYZCBN0ytKmRm8g0qffF9JDT+im&#13;&#10;K2bT6U3Ro5fOo1AhUPXhvMlXGV9rJeJXrYOKrKs5cYt59XndpbVYLaHae3BNK0Ya8A8sDLSWml6g&#13;&#10;HiACO/j2LyjTCo8BdZwINAVq3QqVNZCacvqHmk0DTmUtZE5wF5vC/4MVX44b982zOHzAgQaYRQT3&#13;&#10;hOJHYBbvG7B7tfYe+0aBpMYlv5Qzve3J0VhzdauG+FG25HGZfC16F6oRP80jVCF12vWfUdIVOETM&#13;&#10;3QbtTbKOzGBEgaZ0ukyGEJmg4nw+L29nC84E7b0nq8pFnl0B1et150P8pNCw9FJzT6PP8HB8CjHR&#13;&#10;ger1yMgt0TkTi8NuoCOJ4w7liVj2FImah58H8IoUH8w9UoJIpvZoXihza591JuIJdju8gHdj70i0&#13;&#10;Nx3Y+OyuFHI6JLNgknj5naBMR1k7QscW9Nxkz6DKfC90z7jpbnBrcuyxzVquTEctFI98Z4xyyt/v&#13;&#10;3/nU9Ydb/QIAAP//AwBQSwMEFAAGAAgAAAAhAMcQUy7hAAAADwEAAA8AAABkcnMvZG93bnJldi54&#13;&#10;bWxMj0FPwzAMhe9I/IfISNxYso7B1DWdJgYSBy6M7u41XlPRJFWTrd2/x5zgYunps5/fKzaT68SF&#13;&#10;htgGr2E+UyDI18G0vtFQfb09rEDEhN5gFzxpuFKETXl7U2Buwug/6bJPjWATH3PUYFPqcyljbclh&#13;&#10;nIWePLNTGBwmlkMjzYAjm7tOZko9SYet5w8We3qxVH/vz05DSmY7v1avLr4fpo/daFW9xErr+7tp&#13;&#10;t+axXYNINKW/C/jtwPmh5GDHcPYmio61WmS8qmHBvZivVPYM4sjgcZkpkGUh//cofwAAAP//AwBQ&#13;&#10;SwECLQAUAAYACAAAACEAtoM4kv4AAADhAQAAEwAAAAAAAAAAAAAAAAAAAAAAW0NvbnRlbnRfVHlw&#13;&#10;ZXNdLnhtbFBLAQItABQABgAIAAAAIQA4/SH/1gAAAJQBAAALAAAAAAAAAAAAAAAAAC8BAABfcmVs&#13;&#10;cy8ucmVsc1BLAQItABQABgAIAAAAIQAJ8wnY7wEAALgDAAAOAAAAAAAAAAAAAAAAAC4CAABkcnMv&#13;&#10;ZTJvRG9jLnhtbFBLAQItABQABgAIAAAAIQDHEFMu4QAAAA8BAAAPAAAAAAAAAAAAAAAAAEkEAABk&#13;&#10;cnMvZG93bnJldi54bWxQSwUGAAAAAAQABADzAAAAVwUAAAAA&#13;&#10;" filled="f" stroked="f">
              <v:stroke joinstyle="round"/>
              <o:lock v:ext="edit" shapetype="t"/>
              <v:textbox style="mso-fit-shape-to-text:t">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29FAAC62"/>
    <w:lvl w:ilvl="0" w:tplc="ABB261D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710558"/>
    <w:multiLevelType w:val="hybridMultilevel"/>
    <w:tmpl w:val="4F34D8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9D6B2F"/>
    <w:multiLevelType w:val="hybridMultilevel"/>
    <w:tmpl w:val="13EC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7"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1"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4" w15:restartNumberingAfterBreak="0">
    <w:nsid w:val="6091681A"/>
    <w:multiLevelType w:val="hybridMultilevel"/>
    <w:tmpl w:val="345ADB98"/>
    <w:lvl w:ilvl="0" w:tplc="08090001">
      <w:start w:val="1"/>
      <w:numFmt w:val="bullet"/>
      <w:lvlText w:val=""/>
      <w:lvlJc w:val="left"/>
      <w:pPr>
        <w:ind w:left="720" w:hanging="360"/>
      </w:pPr>
      <w:rPr>
        <w:rFonts w:ascii="Symbol" w:hAnsi="Symbol" w:hint="default"/>
      </w:rPr>
    </w:lvl>
    <w:lvl w:ilvl="1" w:tplc="08D2A588">
      <w:numFmt w:val="bullet"/>
      <w:lvlText w:val="•"/>
      <w:lvlJc w:val="left"/>
      <w:pPr>
        <w:ind w:left="1440" w:hanging="360"/>
      </w:pPr>
      <w:rPr>
        <w:rFonts w:ascii="Calibri" w:eastAsiaTheme="minorHAnsi" w:hAnsi="Calibri" w:cs="Calibri" w:hint="default"/>
        <w:color w:val="000000" w:themeColor="text1"/>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2"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6"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68404942">
    <w:abstractNumId w:val="23"/>
  </w:num>
  <w:num w:numId="2" w16cid:durableId="1374421670">
    <w:abstractNumId w:val="36"/>
  </w:num>
  <w:num w:numId="3" w16cid:durableId="748505313">
    <w:abstractNumId w:val="25"/>
  </w:num>
  <w:num w:numId="4" w16cid:durableId="467279920">
    <w:abstractNumId w:val="38"/>
  </w:num>
  <w:num w:numId="5" w16cid:durableId="118957522">
    <w:abstractNumId w:val="43"/>
  </w:num>
  <w:num w:numId="6" w16cid:durableId="727532338">
    <w:abstractNumId w:val="1"/>
  </w:num>
  <w:num w:numId="7" w16cid:durableId="1155872441">
    <w:abstractNumId w:val="53"/>
  </w:num>
  <w:num w:numId="8" w16cid:durableId="2125610038">
    <w:abstractNumId w:val="16"/>
  </w:num>
  <w:num w:numId="9" w16cid:durableId="1101684152">
    <w:abstractNumId w:val="15"/>
  </w:num>
  <w:num w:numId="10" w16cid:durableId="2008752623">
    <w:abstractNumId w:val="3"/>
  </w:num>
  <w:num w:numId="11" w16cid:durableId="535240988">
    <w:abstractNumId w:val="55"/>
  </w:num>
  <w:num w:numId="12" w16cid:durableId="756905472">
    <w:abstractNumId w:val="11"/>
  </w:num>
  <w:num w:numId="13" w16cid:durableId="923494596">
    <w:abstractNumId w:val="19"/>
  </w:num>
  <w:num w:numId="14" w16cid:durableId="68563981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682017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2176285">
    <w:abstractNumId w:val="34"/>
  </w:num>
  <w:num w:numId="17" w16cid:durableId="1275408088">
    <w:abstractNumId w:val="30"/>
  </w:num>
  <w:num w:numId="18" w16cid:durableId="534779383">
    <w:abstractNumId w:val="17"/>
  </w:num>
  <w:num w:numId="19" w16cid:durableId="1111822532">
    <w:abstractNumId w:val="6"/>
  </w:num>
  <w:num w:numId="20" w16cid:durableId="799615754">
    <w:abstractNumId w:val="29"/>
  </w:num>
  <w:num w:numId="21" w16cid:durableId="1546023909">
    <w:abstractNumId w:val="13"/>
  </w:num>
  <w:num w:numId="22" w16cid:durableId="230585476">
    <w:abstractNumId w:val="37"/>
  </w:num>
  <w:num w:numId="23" w16cid:durableId="1008824681">
    <w:abstractNumId w:val="35"/>
  </w:num>
  <w:num w:numId="24" w16cid:durableId="240141663">
    <w:abstractNumId w:val="9"/>
  </w:num>
  <w:num w:numId="25" w16cid:durableId="1504709770">
    <w:abstractNumId w:val="56"/>
  </w:num>
  <w:num w:numId="26" w16cid:durableId="1913001557">
    <w:abstractNumId w:val="40"/>
  </w:num>
  <w:num w:numId="27" w16cid:durableId="403188277">
    <w:abstractNumId w:val="31"/>
  </w:num>
  <w:num w:numId="28" w16cid:durableId="608633656">
    <w:abstractNumId w:val="22"/>
  </w:num>
  <w:num w:numId="29" w16cid:durableId="419329563">
    <w:abstractNumId w:val="59"/>
  </w:num>
  <w:num w:numId="30" w16cid:durableId="1760759880">
    <w:abstractNumId w:val="33"/>
  </w:num>
  <w:num w:numId="31" w16cid:durableId="1727492288">
    <w:abstractNumId w:val="26"/>
  </w:num>
  <w:num w:numId="32" w16cid:durableId="2044477853">
    <w:abstractNumId w:val="50"/>
  </w:num>
  <w:num w:numId="33" w16cid:durableId="1680812593">
    <w:abstractNumId w:val="42"/>
  </w:num>
  <w:num w:numId="34" w16cid:durableId="559171827">
    <w:abstractNumId w:val="41"/>
  </w:num>
  <w:num w:numId="35" w16cid:durableId="85351327">
    <w:abstractNumId w:val="24"/>
  </w:num>
  <w:num w:numId="36" w16cid:durableId="1512718721">
    <w:abstractNumId w:val="51"/>
  </w:num>
  <w:num w:numId="37" w16cid:durableId="1111827404">
    <w:abstractNumId w:val="57"/>
  </w:num>
  <w:num w:numId="38" w16cid:durableId="1377659036">
    <w:abstractNumId w:val="2"/>
  </w:num>
  <w:num w:numId="39" w16cid:durableId="839153265">
    <w:abstractNumId w:val="47"/>
  </w:num>
  <w:num w:numId="40" w16cid:durableId="2106262568">
    <w:abstractNumId w:val="0"/>
  </w:num>
  <w:num w:numId="41" w16cid:durableId="1416708849">
    <w:abstractNumId w:val="49"/>
  </w:num>
  <w:num w:numId="42" w16cid:durableId="1334380205">
    <w:abstractNumId w:val="7"/>
  </w:num>
  <w:num w:numId="43" w16cid:durableId="355814372">
    <w:abstractNumId w:val="44"/>
  </w:num>
  <w:num w:numId="44" w16cid:durableId="731152095">
    <w:abstractNumId w:val="58"/>
  </w:num>
  <w:num w:numId="45" w16cid:durableId="1441681551">
    <w:abstractNumId w:val="14"/>
  </w:num>
  <w:num w:numId="46" w16cid:durableId="199634417">
    <w:abstractNumId w:val="54"/>
  </w:num>
  <w:num w:numId="47" w16cid:durableId="278953364">
    <w:abstractNumId w:val="5"/>
  </w:num>
  <w:num w:numId="48" w16cid:durableId="1247500569">
    <w:abstractNumId w:val="48"/>
  </w:num>
  <w:num w:numId="49" w16cid:durableId="349457925">
    <w:abstractNumId w:val="61"/>
  </w:num>
  <w:num w:numId="50" w16cid:durableId="583034026">
    <w:abstractNumId w:val="27"/>
  </w:num>
  <w:num w:numId="51" w16cid:durableId="838303155">
    <w:abstractNumId w:val="60"/>
  </w:num>
  <w:num w:numId="52" w16cid:durableId="599869735">
    <w:abstractNumId w:val="4"/>
  </w:num>
  <w:num w:numId="53" w16cid:durableId="1394543499">
    <w:abstractNumId w:val="8"/>
  </w:num>
  <w:num w:numId="54" w16cid:durableId="544757123">
    <w:abstractNumId w:val="52"/>
  </w:num>
  <w:num w:numId="55" w16cid:durableId="1085342468">
    <w:abstractNumId w:val="45"/>
  </w:num>
  <w:num w:numId="56" w16cid:durableId="954361740">
    <w:abstractNumId w:val="28"/>
  </w:num>
  <w:num w:numId="57" w16cid:durableId="1455520339">
    <w:abstractNumId w:val="10"/>
  </w:num>
  <w:num w:numId="58" w16cid:durableId="71434309">
    <w:abstractNumId w:val="20"/>
  </w:num>
  <w:num w:numId="59" w16cid:durableId="826822673">
    <w:abstractNumId w:val="46"/>
  </w:num>
  <w:num w:numId="60" w16cid:durableId="566888642">
    <w:abstractNumId w:val="21"/>
  </w:num>
  <w:num w:numId="61" w16cid:durableId="1053120122">
    <w:abstractNumId w:val="32"/>
  </w:num>
  <w:num w:numId="62" w16cid:durableId="428355177">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636B"/>
    <w:rsid w:val="00006B21"/>
    <w:rsid w:val="0000718B"/>
    <w:rsid w:val="00007BC5"/>
    <w:rsid w:val="00013C41"/>
    <w:rsid w:val="000150B1"/>
    <w:rsid w:val="000157A4"/>
    <w:rsid w:val="00016E24"/>
    <w:rsid w:val="00017725"/>
    <w:rsid w:val="000221B2"/>
    <w:rsid w:val="00030399"/>
    <w:rsid w:val="000312DB"/>
    <w:rsid w:val="000326AC"/>
    <w:rsid w:val="000346AA"/>
    <w:rsid w:val="00034BE4"/>
    <w:rsid w:val="00036136"/>
    <w:rsid w:val="00037AA7"/>
    <w:rsid w:val="00041497"/>
    <w:rsid w:val="00050EDA"/>
    <w:rsid w:val="00053584"/>
    <w:rsid w:val="00056F1E"/>
    <w:rsid w:val="00056F6C"/>
    <w:rsid w:val="0006006C"/>
    <w:rsid w:val="000621FB"/>
    <w:rsid w:val="00062E1E"/>
    <w:rsid w:val="00065454"/>
    <w:rsid w:val="000727AD"/>
    <w:rsid w:val="00073F26"/>
    <w:rsid w:val="0007749D"/>
    <w:rsid w:val="0007795F"/>
    <w:rsid w:val="000813FC"/>
    <w:rsid w:val="000829E0"/>
    <w:rsid w:val="00083312"/>
    <w:rsid w:val="00086A21"/>
    <w:rsid w:val="00086E37"/>
    <w:rsid w:val="00091B14"/>
    <w:rsid w:val="00092015"/>
    <w:rsid w:val="000926B7"/>
    <w:rsid w:val="000962F9"/>
    <w:rsid w:val="000A0E27"/>
    <w:rsid w:val="000A1739"/>
    <w:rsid w:val="000A3322"/>
    <w:rsid w:val="000A6D4C"/>
    <w:rsid w:val="000B0585"/>
    <w:rsid w:val="000B32EC"/>
    <w:rsid w:val="000B57ED"/>
    <w:rsid w:val="000B6700"/>
    <w:rsid w:val="000B6A6A"/>
    <w:rsid w:val="000B7331"/>
    <w:rsid w:val="000C1E0E"/>
    <w:rsid w:val="000C4CAF"/>
    <w:rsid w:val="000C5446"/>
    <w:rsid w:val="000C5B48"/>
    <w:rsid w:val="000C647A"/>
    <w:rsid w:val="000C6510"/>
    <w:rsid w:val="000C700C"/>
    <w:rsid w:val="000D0865"/>
    <w:rsid w:val="000D13D3"/>
    <w:rsid w:val="000D143D"/>
    <w:rsid w:val="000D2F4A"/>
    <w:rsid w:val="000D3521"/>
    <w:rsid w:val="000D4000"/>
    <w:rsid w:val="000D4B20"/>
    <w:rsid w:val="000E0CEF"/>
    <w:rsid w:val="000E351B"/>
    <w:rsid w:val="000E6030"/>
    <w:rsid w:val="000F07EB"/>
    <w:rsid w:val="000F1305"/>
    <w:rsid w:val="000F3BF2"/>
    <w:rsid w:val="000F401D"/>
    <w:rsid w:val="00100167"/>
    <w:rsid w:val="0010047A"/>
    <w:rsid w:val="00100EEF"/>
    <w:rsid w:val="001014A5"/>
    <w:rsid w:val="00104E98"/>
    <w:rsid w:val="00105601"/>
    <w:rsid w:val="00107EC9"/>
    <w:rsid w:val="00114F7E"/>
    <w:rsid w:val="001238AF"/>
    <w:rsid w:val="00123FB8"/>
    <w:rsid w:val="00124755"/>
    <w:rsid w:val="00130C79"/>
    <w:rsid w:val="00132955"/>
    <w:rsid w:val="00132D3C"/>
    <w:rsid w:val="00133073"/>
    <w:rsid w:val="001339A3"/>
    <w:rsid w:val="00134B47"/>
    <w:rsid w:val="0013706F"/>
    <w:rsid w:val="001401E0"/>
    <w:rsid w:val="0014130C"/>
    <w:rsid w:val="00141962"/>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3D79"/>
    <w:rsid w:val="001944D6"/>
    <w:rsid w:val="00194697"/>
    <w:rsid w:val="00197DDE"/>
    <w:rsid w:val="001A29F2"/>
    <w:rsid w:val="001A49D6"/>
    <w:rsid w:val="001A5DF8"/>
    <w:rsid w:val="001A6426"/>
    <w:rsid w:val="001A7171"/>
    <w:rsid w:val="001B0619"/>
    <w:rsid w:val="001B48BB"/>
    <w:rsid w:val="001C01F1"/>
    <w:rsid w:val="001C160C"/>
    <w:rsid w:val="001C2340"/>
    <w:rsid w:val="001C2EAA"/>
    <w:rsid w:val="001C317B"/>
    <w:rsid w:val="001C3539"/>
    <w:rsid w:val="001C67FC"/>
    <w:rsid w:val="001C6A7A"/>
    <w:rsid w:val="001C7966"/>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3D8"/>
    <w:rsid w:val="00217C0C"/>
    <w:rsid w:val="00220EAD"/>
    <w:rsid w:val="002225A4"/>
    <w:rsid w:val="00223077"/>
    <w:rsid w:val="0022414D"/>
    <w:rsid w:val="002259B6"/>
    <w:rsid w:val="00225D4D"/>
    <w:rsid w:val="00226A97"/>
    <w:rsid w:val="00227519"/>
    <w:rsid w:val="00231D19"/>
    <w:rsid w:val="002341A6"/>
    <w:rsid w:val="0023478E"/>
    <w:rsid w:val="00234C8C"/>
    <w:rsid w:val="00236D77"/>
    <w:rsid w:val="002404A3"/>
    <w:rsid w:val="00240D92"/>
    <w:rsid w:val="00247064"/>
    <w:rsid w:val="00251D03"/>
    <w:rsid w:val="0025386D"/>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0E37"/>
    <w:rsid w:val="00294763"/>
    <w:rsid w:val="0029486C"/>
    <w:rsid w:val="002963D5"/>
    <w:rsid w:val="00296CC5"/>
    <w:rsid w:val="002A3985"/>
    <w:rsid w:val="002A4474"/>
    <w:rsid w:val="002A5D91"/>
    <w:rsid w:val="002B786A"/>
    <w:rsid w:val="002C118D"/>
    <w:rsid w:val="002C4F34"/>
    <w:rsid w:val="002C5BF7"/>
    <w:rsid w:val="002D10F7"/>
    <w:rsid w:val="002D203C"/>
    <w:rsid w:val="002D4A8B"/>
    <w:rsid w:val="002E1790"/>
    <w:rsid w:val="002E332F"/>
    <w:rsid w:val="002E39DC"/>
    <w:rsid w:val="002E3B5B"/>
    <w:rsid w:val="002E7AEF"/>
    <w:rsid w:val="002F0427"/>
    <w:rsid w:val="002F2A3E"/>
    <w:rsid w:val="002F4BBD"/>
    <w:rsid w:val="002F6704"/>
    <w:rsid w:val="00301E9E"/>
    <w:rsid w:val="0030254D"/>
    <w:rsid w:val="00304F9A"/>
    <w:rsid w:val="003053AC"/>
    <w:rsid w:val="00310FFF"/>
    <w:rsid w:val="00312DD7"/>
    <w:rsid w:val="00313DB9"/>
    <w:rsid w:val="00320BD7"/>
    <w:rsid w:val="00321ACF"/>
    <w:rsid w:val="00322C77"/>
    <w:rsid w:val="003266D2"/>
    <w:rsid w:val="003303B7"/>
    <w:rsid w:val="00331D01"/>
    <w:rsid w:val="00332FAB"/>
    <w:rsid w:val="003348F9"/>
    <w:rsid w:val="00334AAF"/>
    <w:rsid w:val="00335734"/>
    <w:rsid w:val="00342397"/>
    <w:rsid w:val="00346272"/>
    <w:rsid w:val="003513FC"/>
    <w:rsid w:val="003543A3"/>
    <w:rsid w:val="00357DA7"/>
    <w:rsid w:val="00362B58"/>
    <w:rsid w:val="00362EC9"/>
    <w:rsid w:val="003641D1"/>
    <w:rsid w:val="0036514F"/>
    <w:rsid w:val="00365D5A"/>
    <w:rsid w:val="00367857"/>
    <w:rsid w:val="00367CC4"/>
    <w:rsid w:val="00370BC6"/>
    <w:rsid w:val="00371220"/>
    <w:rsid w:val="0037293E"/>
    <w:rsid w:val="0037342D"/>
    <w:rsid w:val="003807C9"/>
    <w:rsid w:val="0038455D"/>
    <w:rsid w:val="0038459F"/>
    <w:rsid w:val="00387272"/>
    <w:rsid w:val="003917B6"/>
    <w:rsid w:val="00391A3E"/>
    <w:rsid w:val="003942C3"/>
    <w:rsid w:val="003967D3"/>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388D"/>
    <w:rsid w:val="003E60BA"/>
    <w:rsid w:val="003E748C"/>
    <w:rsid w:val="003F1462"/>
    <w:rsid w:val="003F17BE"/>
    <w:rsid w:val="003F18A6"/>
    <w:rsid w:val="003F1B20"/>
    <w:rsid w:val="003F44DE"/>
    <w:rsid w:val="003F5DA1"/>
    <w:rsid w:val="00400937"/>
    <w:rsid w:val="004051C4"/>
    <w:rsid w:val="00411D4F"/>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50837"/>
    <w:rsid w:val="0045172C"/>
    <w:rsid w:val="0045608F"/>
    <w:rsid w:val="00456988"/>
    <w:rsid w:val="00457243"/>
    <w:rsid w:val="00463A2E"/>
    <w:rsid w:val="00464BCA"/>
    <w:rsid w:val="0047049F"/>
    <w:rsid w:val="00472140"/>
    <w:rsid w:val="00472ADA"/>
    <w:rsid w:val="00473BB4"/>
    <w:rsid w:val="004749FB"/>
    <w:rsid w:val="0047504F"/>
    <w:rsid w:val="00475576"/>
    <w:rsid w:val="004756E9"/>
    <w:rsid w:val="00476A7E"/>
    <w:rsid w:val="00480E43"/>
    <w:rsid w:val="00490F75"/>
    <w:rsid w:val="004A1202"/>
    <w:rsid w:val="004A1AEE"/>
    <w:rsid w:val="004A34EA"/>
    <w:rsid w:val="004A3832"/>
    <w:rsid w:val="004A6C1E"/>
    <w:rsid w:val="004B085C"/>
    <w:rsid w:val="004B0FD4"/>
    <w:rsid w:val="004B1A93"/>
    <w:rsid w:val="004B1C4F"/>
    <w:rsid w:val="004B2671"/>
    <w:rsid w:val="004B2B24"/>
    <w:rsid w:val="004B525A"/>
    <w:rsid w:val="004B5297"/>
    <w:rsid w:val="004B5BC9"/>
    <w:rsid w:val="004B5C7C"/>
    <w:rsid w:val="004B6802"/>
    <w:rsid w:val="004C400F"/>
    <w:rsid w:val="004C48D6"/>
    <w:rsid w:val="004C63E8"/>
    <w:rsid w:val="004D0E91"/>
    <w:rsid w:val="004D0FE3"/>
    <w:rsid w:val="004D1A5F"/>
    <w:rsid w:val="004D1CF8"/>
    <w:rsid w:val="004D6092"/>
    <w:rsid w:val="004E2335"/>
    <w:rsid w:val="004E28B9"/>
    <w:rsid w:val="004E4D10"/>
    <w:rsid w:val="004E67BE"/>
    <w:rsid w:val="004F57B2"/>
    <w:rsid w:val="00500050"/>
    <w:rsid w:val="00514F29"/>
    <w:rsid w:val="005215FB"/>
    <w:rsid w:val="00522AC7"/>
    <w:rsid w:val="005234FE"/>
    <w:rsid w:val="00530E50"/>
    <w:rsid w:val="00534B0B"/>
    <w:rsid w:val="005352D7"/>
    <w:rsid w:val="00541E7A"/>
    <w:rsid w:val="0054218B"/>
    <w:rsid w:val="0054320D"/>
    <w:rsid w:val="005500AF"/>
    <w:rsid w:val="005555B0"/>
    <w:rsid w:val="00555AA1"/>
    <w:rsid w:val="00556929"/>
    <w:rsid w:val="00561530"/>
    <w:rsid w:val="00563D00"/>
    <w:rsid w:val="00565CE8"/>
    <w:rsid w:val="0057078D"/>
    <w:rsid w:val="00572139"/>
    <w:rsid w:val="0057247B"/>
    <w:rsid w:val="00577EC2"/>
    <w:rsid w:val="00580BE2"/>
    <w:rsid w:val="00586ADF"/>
    <w:rsid w:val="005873F4"/>
    <w:rsid w:val="00587F74"/>
    <w:rsid w:val="00593E2A"/>
    <w:rsid w:val="00595903"/>
    <w:rsid w:val="00595D6C"/>
    <w:rsid w:val="005A0E28"/>
    <w:rsid w:val="005A270D"/>
    <w:rsid w:val="005A2999"/>
    <w:rsid w:val="005A4096"/>
    <w:rsid w:val="005B0B36"/>
    <w:rsid w:val="005B172A"/>
    <w:rsid w:val="005B7493"/>
    <w:rsid w:val="005B7EDB"/>
    <w:rsid w:val="005B7FE7"/>
    <w:rsid w:val="005C294C"/>
    <w:rsid w:val="005C3DE6"/>
    <w:rsid w:val="005C44BE"/>
    <w:rsid w:val="005C6FD2"/>
    <w:rsid w:val="005D2509"/>
    <w:rsid w:val="005D4314"/>
    <w:rsid w:val="005D6CE0"/>
    <w:rsid w:val="005D73FC"/>
    <w:rsid w:val="005E1414"/>
    <w:rsid w:val="005E15AB"/>
    <w:rsid w:val="005E18DE"/>
    <w:rsid w:val="005E30FE"/>
    <w:rsid w:val="005E608F"/>
    <w:rsid w:val="005F4663"/>
    <w:rsid w:val="005F690D"/>
    <w:rsid w:val="005F7E67"/>
    <w:rsid w:val="0060035A"/>
    <w:rsid w:val="00602C44"/>
    <w:rsid w:val="00605166"/>
    <w:rsid w:val="006072AA"/>
    <w:rsid w:val="006120E6"/>
    <w:rsid w:val="00612E91"/>
    <w:rsid w:val="006170E6"/>
    <w:rsid w:val="00620045"/>
    <w:rsid w:val="00620E9B"/>
    <w:rsid w:val="00624982"/>
    <w:rsid w:val="0062550D"/>
    <w:rsid w:val="00627579"/>
    <w:rsid w:val="00627A35"/>
    <w:rsid w:val="00630916"/>
    <w:rsid w:val="00632239"/>
    <w:rsid w:val="00636553"/>
    <w:rsid w:val="00636BFD"/>
    <w:rsid w:val="0064148C"/>
    <w:rsid w:val="006414AE"/>
    <w:rsid w:val="006442D6"/>
    <w:rsid w:val="00644E65"/>
    <w:rsid w:val="00645890"/>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4F31"/>
    <w:rsid w:val="006A5451"/>
    <w:rsid w:val="006A755B"/>
    <w:rsid w:val="006A7938"/>
    <w:rsid w:val="006B052B"/>
    <w:rsid w:val="006B40A6"/>
    <w:rsid w:val="006B71EA"/>
    <w:rsid w:val="006B7D99"/>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3EBC"/>
    <w:rsid w:val="00754D6A"/>
    <w:rsid w:val="0075614E"/>
    <w:rsid w:val="00756B66"/>
    <w:rsid w:val="00761698"/>
    <w:rsid w:val="007631C6"/>
    <w:rsid w:val="0076388E"/>
    <w:rsid w:val="00764939"/>
    <w:rsid w:val="007651BD"/>
    <w:rsid w:val="0076674F"/>
    <w:rsid w:val="00766785"/>
    <w:rsid w:val="00767B14"/>
    <w:rsid w:val="00770A27"/>
    <w:rsid w:val="0077200A"/>
    <w:rsid w:val="00773019"/>
    <w:rsid w:val="00775FC6"/>
    <w:rsid w:val="007849C6"/>
    <w:rsid w:val="00787435"/>
    <w:rsid w:val="00787490"/>
    <w:rsid w:val="00787C4D"/>
    <w:rsid w:val="00787CA7"/>
    <w:rsid w:val="007900C2"/>
    <w:rsid w:val="007A0431"/>
    <w:rsid w:val="007A6019"/>
    <w:rsid w:val="007A7057"/>
    <w:rsid w:val="007A7FF7"/>
    <w:rsid w:val="007B0B6A"/>
    <w:rsid w:val="007B0EAD"/>
    <w:rsid w:val="007B298C"/>
    <w:rsid w:val="007B2A88"/>
    <w:rsid w:val="007B2D52"/>
    <w:rsid w:val="007B34FB"/>
    <w:rsid w:val="007B39B8"/>
    <w:rsid w:val="007B72EB"/>
    <w:rsid w:val="007C09ED"/>
    <w:rsid w:val="007C3D18"/>
    <w:rsid w:val="007C4DA8"/>
    <w:rsid w:val="007C532E"/>
    <w:rsid w:val="007D302F"/>
    <w:rsid w:val="007D34F7"/>
    <w:rsid w:val="007D363C"/>
    <w:rsid w:val="007D6FAE"/>
    <w:rsid w:val="007E1285"/>
    <w:rsid w:val="007E38B3"/>
    <w:rsid w:val="007E48BB"/>
    <w:rsid w:val="007F13DF"/>
    <w:rsid w:val="007F2572"/>
    <w:rsid w:val="007F5779"/>
    <w:rsid w:val="007F6CFE"/>
    <w:rsid w:val="00802997"/>
    <w:rsid w:val="00802D5E"/>
    <w:rsid w:val="00803BAF"/>
    <w:rsid w:val="0080439E"/>
    <w:rsid w:val="00806247"/>
    <w:rsid w:val="008067C9"/>
    <w:rsid w:val="00813E96"/>
    <w:rsid w:val="008177CE"/>
    <w:rsid w:val="008214F9"/>
    <w:rsid w:val="008250F5"/>
    <w:rsid w:val="00836B12"/>
    <w:rsid w:val="008437F8"/>
    <w:rsid w:val="008472B4"/>
    <w:rsid w:val="00847E9A"/>
    <w:rsid w:val="00850D00"/>
    <w:rsid w:val="00852083"/>
    <w:rsid w:val="00856143"/>
    <w:rsid w:val="0085757D"/>
    <w:rsid w:val="00857BC1"/>
    <w:rsid w:val="00860B06"/>
    <w:rsid w:val="0086271D"/>
    <w:rsid w:val="00863535"/>
    <w:rsid w:val="00865941"/>
    <w:rsid w:val="00870D93"/>
    <w:rsid w:val="0087436F"/>
    <w:rsid w:val="00874AE2"/>
    <w:rsid w:val="008758EA"/>
    <w:rsid w:val="008760BF"/>
    <w:rsid w:val="00876770"/>
    <w:rsid w:val="008767B4"/>
    <w:rsid w:val="0087745E"/>
    <w:rsid w:val="008775A4"/>
    <w:rsid w:val="00880B2B"/>
    <w:rsid w:val="008824E6"/>
    <w:rsid w:val="00882923"/>
    <w:rsid w:val="00890D23"/>
    <w:rsid w:val="008941A4"/>
    <w:rsid w:val="0089734B"/>
    <w:rsid w:val="008A2269"/>
    <w:rsid w:val="008A55E4"/>
    <w:rsid w:val="008A6A0A"/>
    <w:rsid w:val="008A7B4C"/>
    <w:rsid w:val="008B1C40"/>
    <w:rsid w:val="008B35C6"/>
    <w:rsid w:val="008B60A8"/>
    <w:rsid w:val="008C33CA"/>
    <w:rsid w:val="008C43C2"/>
    <w:rsid w:val="008C5EA9"/>
    <w:rsid w:val="008C70AA"/>
    <w:rsid w:val="008D00BD"/>
    <w:rsid w:val="008D055D"/>
    <w:rsid w:val="008D61D3"/>
    <w:rsid w:val="008D7B9A"/>
    <w:rsid w:val="008E091E"/>
    <w:rsid w:val="008E3F5F"/>
    <w:rsid w:val="008E5E74"/>
    <w:rsid w:val="008E7C71"/>
    <w:rsid w:val="008F02F1"/>
    <w:rsid w:val="008F28E0"/>
    <w:rsid w:val="008F30AB"/>
    <w:rsid w:val="008F30F8"/>
    <w:rsid w:val="008F5AD3"/>
    <w:rsid w:val="008F696B"/>
    <w:rsid w:val="008F7AEA"/>
    <w:rsid w:val="00902C63"/>
    <w:rsid w:val="00905A36"/>
    <w:rsid w:val="009113E9"/>
    <w:rsid w:val="00913283"/>
    <w:rsid w:val="00914A5A"/>
    <w:rsid w:val="00915267"/>
    <w:rsid w:val="009208C6"/>
    <w:rsid w:val="00920FCD"/>
    <w:rsid w:val="0093006A"/>
    <w:rsid w:val="009314EF"/>
    <w:rsid w:val="00932834"/>
    <w:rsid w:val="0093354B"/>
    <w:rsid w:val="00935359"/>
    <w:rsid w:val="009372E3"/>
    <w:rsid w:val="00942801"/>
    <w:rsid w:val="00944195"/>
    <w:rsid w:val="00944845"/>
    <w:rsid w:val="009451C1"/>
    <w:rsid w:val="00945210"/>
    <w:rsid w:val="00947E68"/>
    <w:rsid w:val="009520CC"/>
    <w:rsid w:val="00953040"/>
    <w:rsid w:val="00953CC6"/>
    <w:rsid w:val="00957279"/>
    <w:rsid w:val="00962556"/>
    <w:rsid w:val="00964116"/>
    <w:rsid w:val="00964AF0"/>
    <w:rsid w:val="00965649"/>
    <w:rsid w:val="00976321"/>
    <w:rsid w:val="009779D6"/>
    <w:rsid w:val="00977CF2"/>
    <w:rsid w:val="0098048A"/>
    <w:rsid w:val="00980C91"/>
    <w:rsid w:val="0098506D"/>
    <w:rsid w:val="00985511"/>
    <w:rsid w:val="00985562"/>
    <w:rsid w:val="00990322"/>
    <w:rsid w:val="0099220C"/>
    <w:rsid w:val="00992FFB"/>
    <w:rsid w:val="00996537"/>
    <w:rsid w:val="009A1BE8"/>
    <w:rsid w:val="009A21A9"/>
    <w:rsid w:val="009A5C8C"/>
    <w:rsid w:val="009B0E06"/>
    <w:rsid w:val="009B18FF"/>
    <w:rsid w:val="009B21A1"/>
    <w:rsid w:val="009B4B14"/>
    <w:rsid w:val="009C22AE"/>
    <w:rsid w:val="009C330B"/>
    <w:rsid w:val="009C71AE"/>
    <w:rsid w:val="009C71B4"/>
    <w:rsid w:val="009D0CDF"/>
    <w:rsid w:val="009D191C"/>
    <w:rsid w:val="009D1F51"/>
    <w:rsid w:val="009D6F93"/>
    <w:rsid w:val="009E1448"/>
    <w:rsid w:val="009E1F38"/>
    <w:rsid w:val="009E5CA7"/>
    <w:rsid w:val="009E6C21"/>
    <w:rsid w:val="009F084F"/>
    <w:rsid w:val="009F5877"/>
    <w:rsid w:val="009F62DF"/>
    <w:rsid w:val="009F6450"/>
    <w:rsid w:val="00A02611"/>
    <w:rsid w:val="00A03308"/>
    <w:rsid w:val="00A048A2"/>
    <w:rsid w:val="00A10783"/>
    <w:rsid w:val="00A11519"/>
    <w:rsid w:val="00A12645"/>
    <w:rsid w:val="00A15B72"/>
    <w:rsid w:val="00A16367"/>
    <w:rsid w:val="00A174A0"/>
    <w:rsid w:val="00A17F89"/>
    <w:rsid w:val="00A20654"/>
    <w:rsid w:val="00A21703"/>
    <w:rsid w:val="00A242B2"/>
    <w:rsid w:val="00A31E66"/>
    <w:rsid w:val="00A33EBC"/>
    <w:rsid w:val="00A342B5"/>
    <w:rsid w:val="00A357BC"/>
    <w:rsid w:val="00A40565"/>
    <w:rsid w:val="00A406BE"/>
    <w:rsid w:val="00A40C1A"/>
    <w:rsid w:val="00A43D27"/>
    <w:rsid w:val="00A45ED0"/>
    <w:rsid w:val="00A466B5"/>
    <w:rsid w:val="00A47849"/>
    <w:rsid w:val="00A51EC6"/>
    <w:rsid w:val="00A54D21"/>
    <w:rsid w:val="00A56F03"/>
    <w:rsid w:val="00A62D74"/>
    <w:rsid w:val="00A62F7F"/>
    <w:rsid w:val="00A63066"/>
    <w:rsid w:val="00A65D2E"/>
    <w:rsid w:val="00A66176"/>
    <w:rsid w:val="00A676C4"/>
    <w:rsid w:val="00A71A39"/>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3244"/>
    <w:rsid w:val="00AC331D"/>
    <w:rsid w:val="00AC4A33"/>
    <w:rsid w:val="00AC59BF"/>
    <w:rsid w:val="00AC5E63"/>
    <w:rsid w:val="00AC7417"/>
    <w:rsid w:val="00AD0494"/>
    <w:rsid w:val="00AD0701"/>
    <w:rsid w:val="00AD249E"/>
    <w:rsid w:val="00AD5FD1"/>
    <w:rsid w:val="00AD630D"/>
    <w:rsid w:val="00AE1E99"/>
    <w:rsid w:val="00AE2246"/>
    <w:rsid w:val="00AE376D"/>
    <w:rsid w:val="00AE4D84"/>
    <w:rsid w:val="00AE5A4A"/>
    <w:rsid w:val="00AE5DCE"/>
    <w:rsid w:val="00AE61E5"/>
    <w:rsid w:val="00AE6F76"/>
    <w:rsid w:val="00AE7BAD"/>
    <w:rsid w:val="00AF175B"/>
    <w:rsid w:val="00B0235C"/>
    <w:rsid w:val="00B06964"/>
    <w:rsid w:val="00B0798F"/>
    <w:rsid w:val="00B11572"/>
    <w:rsid w:val="00B11FFB"/>
    <w:rsid w:val="00B12940"/>
    <w:rsid w:val="00B13163"/>
    <w:rsid w:val="00B13ACE"/>
    <w:rsid w:val="00B140ED"/>
    <w:rsid w:val="00B1695A"/>
    <w:rsid w:val="00B16FCB"/>
    <w:rsid w:val="00B22851"/>
    <w:rsid w:val="00B238E0"/>
    <w:rsid w:val="00B238E8"/>
    <w:rsid w:val="00B24A21"/>
    <w:rsid w:val="00B275BE"/>
    <w:rsid w:val="00B3468D"/>
    <w:rsid w:val="00B34B17"/>
    <w:rsid w:val="00B3584C"/>
    <w:rsid w:val="00B36DBF"/>
    <w:rsid w:val="00B36F12"/>
    <w:rsid w:val="00B403FC"/>
    <w:rsid w:val="00B43A11"/>
    <w:rsid w:val="00B43B2E"/>
    <w:rsid w:val="00B44619"/>
    <w:rsid w:val="00B464F4"/>
    <w:rsid w:val="00B519EA"/>
    <w:rsid w:val="00B520C6"/>
    <w:rsid w:val="00B554F5"/>
    <w:rsid w:val="00B55B80"/>
    <w:rsid w:val="00B5604C"/>
    <w:rsid w:val="00B57F3F"/>
    <w:rsid w:val="00B6454A"/>
    <w:rsid w:val="00B71EF0"/>
    <w:rsid w:val="00B74BFB"/>
    <w:rsid w:val="00B756AB"/>
    <w:rsid w:val="00B77B42"/>
    <w:rsid w:val="00B77EF4"/>
    <w:rsid w:val="00B86AA7"/>
    <w:rsid w:val="00B86B4E"/>
    <w:rsid w:val="00B86DF5"/>
    <w:rsid w:val="00B9164B"/>
    <w:rsid w:val="00B93E26"/>
    <w:rsid w:val="00B953EC"/>
    <w:rsid w:val="00B96EB3"/>
    <w:rsid w:val="00BA0109"/>
    <w:rsid w:val="00BA197F"/>
    <w:rsid w:val="00BA2414"/>
    <w:rsid w:val="00BA550B"/>
    <w:rsid w:val="00BB25F5"/>
    <w:rsid w:val="00BB36C9"/>
    <w:rsid w:val="00BB51F1"/>
    <w:rsid w:val="00BC142D"/>
    <w:rsid w:val="00BC2C55"/>
    <w:rsid w:val="00BC2C67"/>
    <w:rsid w:val="00BC3B18"/>
    <w:rsid w:val="00BC4E1C"/>
    <w:rsid w:val="00BC50F4"/>
    <w:rsid w:val="00BD044A"/>
    <w:rsid w:val="00BD07A6"/>
    <w:rsid w:val="00BD23EE"/>
    <w:rsid w:val="00BD312A"/>
    <w:rsid w:val="00BD3E04"/>
    <w:rsid w:val="00BD4CCA"/>
    <w:rsid w:val="00BE00EE"/>
    <w:rsid w:val="00BE083D"/>
    <w:rsid w:val="00BE0E0E"/>
    <w:rsid w:val="00BE38CD"/>
    <w:rsid w:val="00BE5692"/>
    <w:rsid w:val="00BE63F7"/>
    <w:rsid w:val="00BE720C"/>
    <w:rsid w:val="00BE7230"/>
    <w:rsid w:val="00BF093A"/>
    <w:rsid w:val="00BF203F"/>
    <w:rsid w:val="00BF6A65"/>
    <w:rsid w:val="00BF79F9"/>
    <w:rsid w:val="00C01AE3"/>
    <w:rsid w:val="00C03835"/>
    <w:rsid w:val="00C0431D"/>
    <w:rsid w:val="00C056A3"/>
    <w:rsid w:val="00C05A4C"/>
    <w:rsid w:val="00C14140"/>
    <w:rsid w:val="00C14C85"/>
    <w:rsid w:val="00C20A85"/>
    <w:rsid w:val="00C26C30"/>
    <w:rsid w:val="00C26F2E"/>
    <w:rsid w:val="00C3051B"/>
    <w:rsid w:val="00C31841"/>
    <w:rsid w:val="00C33A0D"/>
    <w:rsid w:val="00C344F4"/>
    <w:rsid w:val="00C35683"/>
    <w:rsid w:val="00C362CF"/>
    <w:rsid w:val="00C36478"/>
    <w:rsid w:val="00C41D4E"/>
    <w:rsid w:val="00C42104"/>
    <w:rsid w:val="00C4225C"/>
    <w:rsid w:val="00C4477F"/>
    <w:rsid w:val="00C479F2"/>
    <w:rsid w:val="00C47C45"/>
    <w:rsid w:val="00C52004"/>
    <w:rsid w:val="00C53690"/>
    <w:rsid w:val="00C60143"/>
    <w:rsid w:val="00C60A50"/>
    <w:rsid w:val="00C62207"/>
    <w:rsid w:val="00C62C5A"/>
    <w:rsid w:val="00C63F32"/>
    <w:rsid w:val="00C64688"/>
    <w:rsid w:val="00C6481F"/>
    <w:rsid w:val="00C653D2"/>
    <w:rsid w:val="00C65415"/>
    <w:rsid w:val="00C66BB6"/>
    <w:rsid w:val="00C66FA2"/>
    <w:rsid w:val="00C6721A"/>
    <w:rsid w:val="00C75BE8"/>
    <w:rsid w:val="00C76B31"/>
    <w:rsid w:val="00C80945"/>
    <w:rsid w:val="00C8266B"/>
    <w:rsid w:val="00C82AA0"/>
    <w:rsid w:val="00C86ADF"/>
    <w:rsid w:val="00C9036F"/>
    <w:rsid w:val="00C94E8F"/>
    <w:rsid w:val="00C957BC"/>
    <w:rsid w:val="00C96A8A"/>
    <w:rsid w:val="00CA265E"/>
    <w:rsid w:val="00CA47C3"/>
    <w:rsid w:val="00CA649A"/>
    <w:rsid w:val="00CA7E90"/>
    <w:rsid w:val="00CB07E6"/>
    <w:rsid w:val="00CB1B94"/>
    <w:rsid w:val="00CB2835"/>
    <w:rsid w:val="00CC06FB"/>
    <w:rsid w:val="00CC17A8"/>
    <w:rsid w:val="00CC1A57"/>
    <w:rsid w:val="00CC2A49"/>
    <w:rsid w:val="00CC63B4"/>
    <w:rsid w:val="00CC7CFE"/>
    <w:rsid w:val="00CD4992"/>
    <w:rsid w:val="00CD50FF"/>
    <w:rsid w:val="00CE052C"/>
    <w:rsid w:val="00CE4142"/>
    <w:rsid w:val="00CE61B2"/>
    <w:rsid w:val="00CF17B0"/>
    <w:rsid w:val="00CF33BD"/>
    <w:rsid w:val="00CF5637"/>
    <w:rsid w:val="00CF7B65"/>
    <w:rsid w:val="00D00CFB"/>
    <w:rsid w:val="00D02071"/>
    <w:rsid w:val="00D069A8"/>
    <w:rsid w:val="00D06FF2"/>
    <w:rsid w:val="00D07BCA"/>
    <w:rsid w:val="00D10F3E"/>
    <w:rsid w:val="00D1124D"/>
    <w:rsid w:val="00D11B2D"/>
    <w:rsid w:val="00D132FE"/>
    <w:rsid w:val="00D133F7"/>
    <w:rsid w:val="00D149F5"/>
    <w:rsid w:val="00D2244F"/>
    <w:rsid w:val="00D23334"/>
    <w:rsid w:val="00D30244"/>
    <w:rsid w:val="00D30EE1"/>
    <w:rsid w:val="00D355F3"/>
    <w:rsid w:val="00D36404"/>
    <w:rsid w:val="00D375E1"/>
    <w:rsid w:val="00D415AC"/>
    <w:rsid w:val="00D46279"/>
    <w:rsid w:val="00D464E9"/>
    <w:rsid w:val="00D51ECA"/>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1CCD"/>
    <w:rsid w:val="00D8659A"/>
    <w:rsid w:val="00D86D52"/>
    <w:rsid w:val="00D91088"/>
    <w:rsid w:val="00D93A97"/>
    <w:rsid w:val="00D97F08"/>
    <w:rsid w:val="00DA2016"/>
    <w:rsid w:val="00DA498A"/>
    <w:rsid w:val="00DA4F12"/>
    <w:rsid w:val="00DB0608"/>
    <w:rsid w:val="00DB1826"/>
    <w:rsid w:val="00DB1A83"/>
    <w:rsid w:val="00DB26F7"/>
    <w:rsid w:val="00DB30B6"/>
    <w:rsid w:val="00DB3F26"/>
    <w:rsid w:val="00DB704B"/>
    <w:rsid w:val="00DC3B2D"/>
    <w:rsid w:val="00DC61E7"/>
    <w:rsid w:val="00DD1C96"/>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46FC"/>
    <w:rsid w:val="00E34858"/>
    <w:rsid w:val="00E34A69"/>
    <w:rsid w:val="00E35E31"/>
    <w:rsid w:val="00E36026"/>
    <w:rsid w:val="00E3670B"/>
    <w:rsid w:val="00E369A8"/>
    <w:rsid w:val="00E369CA"/>
    <w:rsid w:val="00E36EEC"/>
    <w:rsid w:val="00E40A44"/>
    <w:rsid w:val="00E41733"/>
    <w:rsid w:val="00E41B96"/>
    <w:rsid w:val="00E424BF"/>
    <w:rsid w:val="00E42AEC"/>
    <w:rsid w:val="00E50A11"/>
    <w:rsid w:val="00E54433"/>
    <w:rsid w:val="00E556FD"/>
    <w:rsid w:val="00E56769"/>
    <w:rsid w:val="00E573C9"/>
    <w:rsid w:val="00E579AE"/>
    <w:rsid w:val="00E6089A"/>
    <w:rsid w:val="00E61CEE"/>
    <w:rsid w:val="00E62DC2"/>
    <w:rsid w:val="00E6379E"/>
    <w:rsid w:val="00E63A71"/>
    <w:rsid w:val="00E65656"/>
    <w:rsid w:val="00E65BC0"/>
    <w:rsid w:val="00E65DC5"/>
    <w:rsid w:val="00E669AE"/>
    <w:rsid w:val="00E6753F"/>
    <w:rsid w:val="00E71868"/>
    <w:rsid w:val="00E723B4"/>
    <w:rsid w:val="00E72B4D"/>
    <w:rsid w:val="00E73E3B"/>
    <w:rsid w:val="00E74051"/>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1409"/>
    <w:rsid w:val="00EB1A53"/>
    <w:rsid w:val="00EB36B0"/>
    <w:rsid w:val="00EB5D1E"/>
    <w:rsid w:val="00EB5E21"/>
    <w:rsid w:val="00EC01DA"/>
    <w:rsid w:val="00EC08AD"/>
    <w:rsid w:val="00EC38FD"/>
    <w:rsid w:val="00EC4247"/>
    <w:rsid w:val="00EC4DE4"/>
    <w:rsid w:val="00EC5D52"/>
    <w:rsid w:val="00EC73EB"/>
    <w:rsid w:val="00EC7DD1"/>
    <w:rsid w:val="00ED018D"/>
    <w:rsid w:val="00ED063F"/>
    <w:rsid w:val="00ED10D5"/>
    <w:rsid w:val="00ED3137"/>
    <w:rsid w:val="00ED41D2"/>
    <w:rsid w:val="00ED456F"/>
    <w:rsid w:val="00EE0581"/>
    <w:rsid w:val="00EE3204"/>
    <w:rsid w:val="00EE44C8"/>
    <w:rsid w:val="00EF0E66"/>
    <w:rsid w:val="00EF1795"/>
    <w:rsid w:val="00EF42FD"/>
    <w:rsid w:val="00EF4A31"/>
    <w:rsid w:val="00EF5771"/>
    <w:rsid w:val="00F01042"/>
    <w:rsid w:val="00F015DF"/>
    <w:rsid w:val="00F0277D"/>
    <w:rsid w:val="00F02AFF"/>
    <w:rsid w:val="00F12907"/>
    <w:rsid w:val="00F243B0"/>
    <w:rsid w:val="00F245CD"/>
    <w:rsid w:val="00F30303"/>
    <w:rsid w:val="00F30EB6"/>
    <w:rsid w:val="00F30FA7"/>
    <w:rsid w:val="00F317D0"/>
    <w:rsid w:val="00F31EB9"/>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3092"/>
    <w:rsid w:val="00F64CCD"/>
    <w:rsid w:val="00F64D58"/>
    <w:rsid w:val="00F65EB7"/>
    <w:rsid w:val="00F66B2A"/>
    <w:rsid w:val="00F66CDD"/>
    <w:rsid w:val="00F67064"/>
    <w:rsid w:val="00F7059F"/>
    <w:rsid w:val="00F70B46"/>
    <w:rsid w:val="00F71DD9"/>
    <w:rsid w:val="00F750C3"/>
    <w:rsid w:val="00F7622B"/>
    <w:rsid w:val="00F76A8D"/>
    <w:rsid w:val="00F800D9"/>
    <w:rsid w:val="00F80288"/>
    <w:rsid w:val="00F81C63"/>
    <w:rsid w:val="00F830F1"/>
    <w:rsid w:val="00F845F8"/>
    <w:rsid w:val="00F85A74"/>
    <w:rsid w:val="00F85E50"/>
    <w:rsid w:val="00F861D3"/>
    <w:rsid w:val="00F91588"/>
    <w:rsid w:val="00F94A6E"/>
    <w:rsid w:val="00FA4848"/>
    <w:rsid w:val="00FA63DC"/>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6C2D"/>
    <w:rsid w:val="00FD74A2"/>
    <w:rsid w:val="00FD74F6"/>
    <w:rsid w:val="00FE05B2"/>
    <w:rsid w:val="00FE07FC"/>
    <w:rsid w:val="00FE29C1"/>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633"/>
    <w:rPr>
      <w:rFonts w:ascii="Calibri" w:eastAsia="Calibri" w:hAnsi="Calibri" w:cs="Calibri"/>
      <w:lang w:eastAsia="ar-SA"/>
    </w:rPr>
  </w:style>
  <w:style w:type="paragraph" w:styleId="Heading2">
    <w:name w:val="heading 2"/>
    <w:basedOn w:val="Normal"/>
    <w:next w:val="Normal"/>
    <w:link w:val="Heading2Char"/>
    <w:uiPriority w:val="9"/>
    <w:unhideWhenUsed/>
    <w:qFormat/>
    <w:rsid w:val="00B11FFB"/>
    <w:pPr>
      <w:keepNext/>
      <w:keepLines/>
      <w:spacing w:before="160" w:after="80" w:line="259" w:lineRule="auto"/>
      <w:outlineLvl w:val="1"/>
    </w:pPr>
    <w:rPr>
      <w:rFonts w:asciiTheme="majorHAnsi" w:eastAsiaTheme="majorEastAsia" w:hAnsiTheme="majorHAnsi" w:cstheme="majorBidi"/>
      <w:color w:val="0B5294"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uiPriority w:val="39"/>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 w:type="character" w:customStyle="1" w:styleId="Heading2Char">
    <w:name w:val="Heading 2 Char"/>
    <w:basedOn w:val="DefaultParagraphFont"/>
    <w:link w:val="Heading2"/>
    <w:uiPriority w:val="9"/>
    <w:rsid w:val="00B11FFB"/>
    <w:rPr>
      <w:rFonts w:asciiTheme="majorHAnsi" w:eastAsiaTheme="majorEastAsia" w:hAnsiTheme="majorHAnsi" w:cstheme="majorBidi"/>
      <w:color w:val="0B5294" w:themeColor="accent1" w:themeShade="BF"/>
      <w:sz w:val="32"/>
      <w:szCs w:val="32"/>
    </w:rPr>
  </w:style>
  <w:style w:type="character" w:customStyle="1" w:styleId="apple-converted-space">
    <w:name w:val="apple-converted-space"/>
    <w:basedOn w:val="DefaultParagraphFont"/>
    <w:rsid w:val="009922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49887817">
      <w:bodyDiv w:val="1"/>
      <w:marLeft w:val="0"/>
      <w:marRight w:val="0"/>
      <w:marTop w:val="0"/>
      <w:marBottom w:val="0"/>
      <w:divBdr>
        <w:top w:val="none" w:sz="0" w:space="0" w:color="auto"/>
        <w:left w:val="none" w:sz="0" w:space="0" w:color="auto"/>
        <w:bottom w:val="none" w:sz="0" w:space="0" w:color="auto"/>
        <w:right w:val="none" w:sz="0" w:space="0" w:color="auto"/>
      </w:divBdr>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160656403">
      <w:bodyDiv w:val="1"/>
      <w:marLeft w:val="0"/>
      <w:marRight w:val="0"/>
      <w:marTop w:val="0"/>
      <w:marBottom w:val="0"/>
      <w:divBdr>
        <w:top w:val="none" w:sz="0" w:space="0" w:color="auto"/>
        <w:left w:val="none" w:sz="0" w:space="0" w:color="auto"/>
        <w:bottom w:val="none" w:sz="0" w:space="0" w:color="auto"/>
        <w:right w:val="none" w:sz="0" w:space="0" w:color="auto"/>
      </w:divBdr>
    </w:div>
    <w:div w:id="239872499">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79704741">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97382768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29400380">
      <w:bodyDiv w:val="1"/>
      <w:marLeft w:val="0"/>
      <w:marRight w:val="0"/>
      <w:marTop w:val="0"/>
      <w:marBottom w:val="0"/>
      <w:divBdr>
        <w:top w:val="none" w:sz="0" w:space="0" w:color="auto"/>
        <w:left w:val="none" w:sz="0" w:space="0" w:color="auto"/>
        <w:bottom w:val="none" w:sz="0" w:space="0" w:color="auto"/>
        <w:right w:val="none" w:sz="0" w:space="0" w:color="auto"/>
      </w:divBdr>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42231817">
      <w:bodyDiv w:val="1"/>
      <w:marLeft w:val="0"/>
      <w:marRight w:val="0"/>
      <w:marTop w:val="0"/>
      <w:marBottom w:val="0"/>
      <w:divBdr>
        <w:top w:val="none" w:sz="0" w:space="0" w:color="auto"/>
        <w:left w:val="none" w:sz="0" w:space="0" w:color="auto"/>
        <w:bottom w:val="none" w:sz="0" w:space="0" w:color="auto"/>
        <w:right w:val="none" w:sz="0" w:space="0" w:color="auto"/>
      </w:divBdr>
    </w:div>
    <w:div w:id="1888295377">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1995134685">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1091132/Searching__Screening_and_Confiscation_guidance_July_2022.pdf" TargetMode="External"/><Relationship Id="rId21" Type="http://schemas.openxmlformats.org/officeDocument/2006/relationships/hyperlink" Target="https://c-cluster-110.uploads.documents.cimpress.io/v1/uploads/d71d6fd8-b99e-4327-b8fd-1ac968b768a4~110/original?tenant=vbu-digital" TargetMode="External"/><Relationship Id="rId42" Type="http://schemas.openxmlformats.org/officeDocument/2006/relationships/header" Target="header1.xml"/><Relationship Id="rId47" Type="http://schemas.openxmlformats.org/officeDocument/2006/relationships/hyperlink" Target="https://childrenandfamiliesportal.cheshireeast.gov.uk/web/portal/pages/lado" TargetMode="External"/><Relationship Id="rId63" Type="http://schemas.openxmlformats.org/officeDocument/2006/relationships/hyperlink" Target="http://www.stopadultabuse.org.uk/professionals/preventchannel-referral-process.aspx"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media/6825b992a60aeba5ab34e006/The_families_first_partnership_programme_guide.pdf" TargetMode="External"/><Relationship Id="rId29" Type="http://schemas.openxmlformats.org/officeDocument/2006/relationships/hyperlink" Target="https://www.cescp.org.uk/ce-scp-multi-agency-toolkit/ce-scp-multi-agency-toolkit.aspx" TargetMode="External"/><Relationship Id="rId11" Type="http://schemas.openxmlformats.org/officeDocument/2006/relationships/endnotes" Target="endnotes.xml"/><Relationship Id="rId24" Type="http://schemas.openxmlformats.org/officeDocument/2006/relationships/hyperlink" Target="https://assets.publishing.service.gov.uk/government/uploads/system/uploads/attachment_data/file/623895/Preventing_and_tackling_bullying_advice.pdf" TargetMode="External"/><Relationship Id="rId32" Type="http://schemas.openxmlformats.org/officeDocument/2006/relationships/hyperlink" Target="https://pancheshire-cheshireeast.trixonline.co.uk/chapter/procedure-for-multi-agency-professional-challenge-and-escalation?search=escalation" TargetMode="External"/><Relationship Id="rId37" Type="http://schemas.openxmlformats.org/officeDocument/2006/relationships/image" Target="media/image2.jpeg"/><Relationship Id="rId40" Type="http://schemas.openxmlformats.org/officeDocument/2006/relationships/hyperlink" Target="http://www.stopadultabuse.org.uk/professionals/preventchannel-referral-process.aspx" TargetMode="External"/><Relationship Id="rId45" Type="http://schemas.openxmlformats.org/officeDocument/2006/relationships/footer" Target="footer2.xml"/><Relationship Id="rId53" Type="http://schemas.openxmlformats.org/officeDocument/2006/relationships/image" Target="media/image8.jpeg"/><Relationship Id="rId58" Type="http://schemas.openxmlformats.org/officeDocument/2006/relationships/hyperlink" Target="https://www.clevernevergoes.org." TargetMode="External"/><Relationship Id="rId6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 Type="http://schemas.openxmlformats.org/officeDocument/2006/relationships/customXml" Target="../customXml/item5.xml"/><Relationship Id="rId61" Type="http://schemas.openxmlformats.org/officeDocument/2006/relationships/hyperlink" Target="https://www.cescp.org.uk/professionals/neglect.aspx" TargetMode="External"/><Relationship Id="rId19" Type="http://schemas.openxmlformats.org/officeDocument/2006/relationships/hyperlink" Target="https://assets.publishing.service.gov.uk/media/64f8498efdc5d10014fce6d1/14.258_HO_Prevent_Duty_Guidance_v5c.pdf" TargetMode="External"/><Relationship Id="rId14" Type="http://schemas.openxmlformats.org/officeDocument/2006/relationships/hyperlink" Target="https://assets.publishing.service.gov.uk/media/686b94eefe1a249e937cbd2d/Keeping_children_safe_in_education_2025.pdf" TargetMode="External"/><Relationship Id="rId22" Type="http://schemas.openxmlformats.org/officeDocument/2006/relationships/hyperlink" Target="https://www.gov.uk/government/publications/relationships-education-relationships-and-sex-education-rse-and-health-education" TargetMode="External"/><Relationship Id="rId27" Type="http://schemas.openxmlformats.org/officeDocument/2006/relationships/hyperlink" Target="https://www.gov.uk/government/publications/working-together-to-improve-school-attendance" TargetMode="External"/><Relationship Id="rId30" Type="http://schemas.openxmlformats.org/officeDocument/2006/relationships/hyperlink" Target="https://www.cescp.org.uk/pdf/multi-agency-practice-standards-april-2016.pdf" TargetMode="External"/><Relationship Id="rId35" Type="http://schemas.openxmlformats.org/officeDocument/2006/relationships/hyperlink" Target="https://www.cheshireeast.gov.uk/schools/school-attendance/children-missing-education.aspx" TargetMode="External"/><Relationship Id="rId43" Type="http://schemas.openxmlformats.org/officeDocument/2006/relationships/footer" Target="footer1.xml"/><Relationship Id="rId48" Type="http://schemas.openxmlformats.org/officeDocument/2006/relationships/image" Target="media/image5.png"/><Relationship Id="rId56" Type="http://schemas.openxmlformats.org/officeDocument/2006/relationships/hyperlink" Target="https://helpwithchildarrangements.service.justice.gov.uk/" TargetMode="External"/><Relationship Id="rId64" Type="http://schemas.openxmlformats.org/officeDocument/2006/relationships/hyperlink" Target="http://www.stopadultabuse.org.uk/professionals/preventchannel-referral-process.aspx"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ssets.publishing.service.gov.uk/government/uploads/system/uploads/attachment_data/file/419604/What_to_do_if_you_re_worried_a_child_is_being_abused.pdf" TargetMode="External"/><Relationship Id="rId25" Type="http://schemas.openxmlformats.org/officeDocument/2006/relationships/hyperlink" Target="https://www.npcc.police.uk/documents/Children%20and%20Young%20people/When%20to%20call%20the%20police%20guidance%20for%20schools%20and%20colleges.pdf" TargetMode="External"/><Relationship Id="rId33" Type="http://schemas.openxmlformats.org/officeDocument/2006/relationships/hyperlink" Target="https://assets.publishing.service.gov.uk/media/66320b06c084007696fca731/Info_sharing_advice_content_May_2024.pdf" TargetMode="External"/><Relationship Id="rId38" Type="http://schemas.openxmlformats.org/officeDocument/2006/relationships/hyperlink" Target="http://www.stopadultabuse.org.uk/professionals/preventchannel-referral-process.aspx" TargetMode="External"/><Relationship Id="rId46" Type="http://schemas.openxmlformats.org/officeDocument/2006/relationships/image" Target="media/image4.jpeg"/><Relationship Id="rId59" Type="http://schemas.openxmlformats.org/officeDocument/2006/relationships/hyperlink" Target="https://educateagainsthate.com/resources/respectful-school-communities-self-review-signposting-tool-2/" TargetMode="External"/><Relationship Id="rId67" Type="http://schemas.openxmlformats.org/officeDocument/2006/relationships/footer" Target="footer3.xml"/><Relationship Id="rId20" Type="http://schemas.openxmlformats.org/officeDocument/2006/relationships/hyperlink" Target="https://assets.publishing.service.gov.uk/government/uploads/system/uploads/attachment_data/file/1089687/Behaviour_in_Schools_guidance_July_2022.pdf" TargetMode="External"/><Relationship Id="rId41" Type="http://schemas.openxmlformats.org/officeDocument/2006/relationships/hyperlink" Target="mailto:Cyber.Prevent@nwrocu.police.uk" TargetMode="External"/><Relationship Id="rId54" Type="http://schemas.openxmlformats.org/officeDocument/2006/relationships/hyperlink" Target="https://www.gov.uk/government/publications/young-witness-booklet-for-5-to-11-year-olds" TargetMode="External"/><Relationship Id="rId62" Type="http://schemas.openxmlformats.org/officeDocument/2006/relationships/hyperlink" Target="https://www.gov.uk/government/publications/generative-ai-product-safety-expectations/generative-ai-product-safety-expectation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media/67dd2950db5bf0deba4b501c/CWS_Bill_Childs_Rights_Impact_Assessment_as_amended_in_the_House_of_Commons.pdf" TargetMode="External"/><Relationship Id="rId23" Type="http://schemas.openxmlformats.org/officeDocument/2006/relationships/hyperlink" Target="https://consult.education.gov.uk/equalities-political-impartiality-anti-bullying-team/gender-questioning-children-proposed-guidance/" TargetMode="External"/><Relationship Id="rId28" Type="http://schemas.openxmlformats.org/officeDocument/2006/relationships/hyperlink" Target="https://www.cescp.org.uk/pdf/thresholds-levels-of-need/multi-agency-threshold-framework.pdf" TargetMode="External"/><Relationship Id="rId36" Type="http://schemas.openxmlformats.org/officeDocument/2006/relationships/hyperlink" Target="https://www.cescp.org.uk/ce-scp-multi-agency-toolkit/ce-scp-multi-agency-toolkit.aspx" TargetMode="External"/><Relationship Id="rId49" Type="http://schemas.openxmlformats.org/officeDocument/2006/relationships/image" Target="media/image6.png"/><Relationship Id="rId57" Type="http://schemas.openxmlformats.org/officeDocument/2006/relationships/hyperlink" Target="https://www.actionagainstabduction.org" TargetMode="External"/><Relationship Id="rId10" Type="http://schemas.openxmlformats.org/officeDocument/2006/relationships/footnotes" Target="footnotes.xml"/><Relationship Id="rId31" Type="http://schemas.openxmlformats.org/officeDocument/2006/relationships/hyperlink" Target="https://www.cescp.org.uk/pdf/masa/cescp-multi-agency-safeguarding-arrangements.pdf" TargetMode="External"/><Relationship Id="rId44" Type="http://schemas.openxmlformats.org/officeDocument/2006/relationships/header" Target="header2.xml"/><Relationship Id="rId52" Type="http://schemas.openxmlformats.org/officeDocument/2006/relationships/image" Target="media/image7.png"/><Relationship Id="rId6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5" Type="http://schemas.openxmlformats.org/officeDocument/2006/relationships/hyperlink" Target="https://assets.publishing.service.gov.uk/media/651e71d9e4e658001459d997/14.320_HO_Channel_Duty_Guidance_v3_Final_Web.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assets.publishing.service.gov.uk/media/65803fe31c0c2a000d18cf40/Working_together_to_safeguard_children_2023_-_statutory_guidance.pdf" TargetMode="External"/><Relationship Id="rId18" Type="http://schemas.openxmlformats.org/officeDocument/2006/relationships/hyperlink" Target="https://www.gov.uk/government/publications/early-years-foundation-stage-framework--2" TargetMode="External"/><Relationship Id="rId39" Type="http://schemas.openxmlformats.org/officeDocument/2006/relationships/hyperlink" Target="mailto:Cyber.Prevent@nwrocu.police.uk" TargetMode="External"/><Relationship Id="rId34" Type="http://schemas.openxmlformats.org/officeDocument/2006/relationships/hyperlink" Target="https://www.gov.uk/government/publications/working-together-to-improve-school-attendance" TargetMode="External"/><Relationship Id="rId50" Type="http://schemas.openxmlformats.org/officeDocument/2006/relationships/header" Target="header3.xml"/><Relationship Id="rId55" Type="http://schemas.openxmlformats.org/officeDocument/2006/relationships/hyperlink" Target="https://www.gov.uk/government/publications/young-witness-booklet-for-12-to-17-year-old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826C44-01D8-441F-9BC2-A23B78D5D5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36F353-9AC3-492F-8351-F195DF1FA7B0}">
  <ds:schemaRefs>
    <ds:schemaRef ds:uri="http://schemas.openxmlformats.org/officeDocument/2006/bibliography"/>
  </ds:schemaRefs>
</ds:datastoreItem>
</file>

<file path=customXml/itemProps4.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1AD34AFA-2C6C-4B48-AC0E-913CAEB9C4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1288</TotalTime>
  <Pages>48</Pages>
  <Words>18452</Words>
  <Characters>105183</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123389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Jan North</cp:lastModifiedBy>
  <cp:revision>169</cp:revision>
  <cp:lastPrinted>2019-08-07T12:13:00Z</cp:lastPrinted>
  <dcterms:created xsi:type="dcterms:W3CDTF">2024-01-02T11:19:00Z</dcterms:created>
  <dcterms:modified xsi:type="dcterms:W3CDTF">2025-09-03T12:51:00Z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